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B7" w:rsidRDefault="009E06B7" w:rsidP="009E06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6B7">
        <w:rPr>
          <w:rFonts w:ascii="Arial" w:hAnsi="Arial" w:cs="Arial"/>
          <w:b/>
          <w:sz w:val="24"/>
          <w:szCs w:val="24"/>
        </w:rPr>
        <w:t>TRABAJO PRÁCTICO Nº 1</w:t>
      </w:r>
    </w:p>
    <w:p w:rsidR="009E06B7" w:rsidRPr="009E06B7" w:rsidRDefault="009E06B7" w:rsidP="009E06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83DD9" w:rsidRDefault="00083DD9" w:rsidP="00083DD9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 xml:space="preserve">La actividad a desarrollar </w:t>
      </w:r>
      <w:r w:rsidR="009E06B7">
        <w:rPr>
          <w:rFonts w:ascii="Arial" w:hAnsi="Arial" w:cs="Arial"/>
          <w:sz w:val="24"/>
          <w:szCs w:val="24"/>
        </w:rPr>
        <w:t>es sobre las propiedades de los gases, la cual se realiza a través de un simulador.</w:t>
      </w:r>
    </w:p>
    <w:p w:rsidR="009E06B7" w:rsidRDefault="009E06B7" w:rsidP="00083DD9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 de realizaci</w:t>
      </w:r>
      <w:r w:rsidR="00035190">
        <w:rPr>
          <w:rFonts w:ascii="Arial" w:hAnsi="Arial" w:cs="Arial"/>
          <w:sz w:val="24"/>
          <w:szCs w:val="24"/>
        </w:rPr>
        <w:t>ón: 14</w:t>
      </w:r>
      <w:r>
        <w:rPr>
          <w:rFonts w:ascii="Arial" w:hAnsi="Arial" w:cs="Arial"/>
          <w:sz w:val="24"/>
          <w:szCs w:val="24"/>
        </w:rPr>
        <w:t xml:space="preserve">/03/2022 al </w:t>
      </w:r>
      <w:r w:rsidR="00035190">
        <w:rPr>
          <w:rFonts w:ascii="Arial" w:hAnsi="Arial" w:cs="Arial"/>
          <w:sz w:val="24"/>
          <w:szCs w:val="24"/>
        </w:rPr>
        <w:t>27/03/2022.</w:t>
      </w:r>
    </w:p>
    <w:p w:rsidR="00035190" w:rsidRDefault="00035190" w:rsidP="00083DD9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material complementario, como apuntes, videos y links extras se encontrarán publicados en el classroom de la asignatura.</w:t>
      </w:r>
    </w:p>
    <w:p w:rsidR="00035190" w:rsidRDefault="00035190" w:rsidP="00035190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finalizar el práctico, deberá presentar un informe que contenga los datos ingresados en las tablas de éste documento y da</w:t>
      </w:r>
      <w:r w:rsidR="00E727E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respuesta a las preguntas del final del documento.</w:t>
      </w:r>
    </w:p>
    <w:p w:rsidR="00035190" w:rsidRDefault="00035190" w:rsidP="00035190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Entregar </w:t>
      </w:r>
      <w:r w:rsidR="00E727E3">
        <w:rPr>
          <w:rFonts w:ascii="Arial" w:hAnsi="Arial" w:cs="Arial"/>
          <w:sz w:val="24"/>
          <w:szCs w:val="24"/>
        </w:rPr>
        <w:t xml:space="preserve">el informe </w:t>
      </w:r>
      <w:r>
        <w:rPr>
          <w:rFonts w:ascii="Arial" w:hAnsi="Arial" w:cs="Arial"/>
          <w:sz w:val="24"/>
          <w:szCs w:val="24"/>
        </w:rPr>
        <w:t>en formato Word</w:t>
      </w:r>
      <w:r w:rsidR="00E727E3">
        <w:rPr>
          <w:rFonts w:ascii="Arial" w:hAnsi="Arial" w:cs="Arial"/>
          <w:sz w:val="24"/>
          <w:szCs w:val="24"/>
        </w:rPr>
        <w:t xml:space="preserve">: </w:t>
      </w:r>
      <w:r w:rsidR="005F2DF6">
        <w:rPr>
          <w:rFonts w:ascii="Arial" w:hAnsi="Arial" w:cs="Arial"/>
          <w:sz w:val="24"/>
          <w:szCs w:val="24"/>
        </w:rPr>
        <w:t xml:space="preserve">nombre_apellido_Gases.doc o </w:t>
      </w:r>
      <w:proofErr w:type="spellStart"/>
      <w:r w:rsidR="005F2DF6">
        <w:rPr>
          <w:rFonts w:ascii="Arial" w:hAnsi="Arial" w:cs="Arial"/>
          <w:sz w:val="24"/>
          <w:szCs w:val="24"/>
        </w:rPr>
        <w:t>docx</w:t>
      </w:r>
      <w:proofErr w:type="spellEnd"/>
      <w:r w:rsidR="005F2DF6">
        <w:rPr>
          <w:rFonts w:ascii="Arial" w:hAnsi="Arial" w:cs="Arial"/>
          <w:sz w:val="24"/>
          <w:szCs w:val="24"/>
        </w:rPr>
        <w:t>.</w:t>
      </w:r>
    </w:p>
    <w:p w:rsidR="00035190" w:rsidRPr="00035190" w:rsidRDefault="00035190" w:rsidP="00035190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C4020" w:rsidRPr="00083DD9" w:rsidRDefault="00EF7670" w:rsidP="008077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DD9">
        <w:rPr>
          <w:rFonts w:ascii="Arial" w:hAnsi="Arial" w:cs="Arial"/>
          <w:b/>
          <w:sz w:val="24"/>
          <w:szCs w:val="24"/>
        </w:rPr>
        <w:t>PROPIEDADES DE LOS GASES</w:t>
      </w:r>
    </w:p>
    <w:p w:rsidR="00C1164E" w:rsidRPr="00083DD9" w:rsidRDefault="00C1164E" w:rsidP="00807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620" w:rsidRPr="00083DD9" w:rsidRDefault="00EF7670" w:rsidP="00807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ab/>
      </w:r>
      <w:r w:rsidR="00B81D90" w:rsidRPr="00083DD9">
        <w:rPr>
          <w:rFonts w:ascii="Arial" w:hAnsi="Arial" w:cs="Arial"/>
          <w:sz w:val="24"/>
          <w:szCs w:val="24"/>
        </w:rPr>
        <w:t>Ingresar</w:t>
      </w:r>
      <w:r w:rsidRPr="00083DD9">
        <w:rPr>
          <w:rFonts w:ascii="Arial" w:hAnsi="Arial" w:cs="Arial"/>
          <w:sz w:val="24"/>
          <w:szCs w:val="24"/>
        </w:rPr>
        <w:t xml:space="preserve"> </w:t>
      </w:r>
      <w:r w:rsidR="00B81D90" w:rsidRPr="00083DD9">
        <w:rPr>
          <w:rFonts w:ascii="Arial" w:hAnsi="Arial" w:cs="Arial"/>
          <w:sz w:val="24"/>
          <w:szCs w:val="24"/>
        </w:rPr>
        <w:t>a</w:t>
      </w:r>
      <w:r w:rsidRPr="00083DD9">
        <w:rPr>
          <w:rFonts w:ascii="Arial" w:hAnsi="Arial" w:cs="Arial"/>
          <w:sz w:val="24"/>
          <w:szCs w:val="24"/>
        </w:rPr>
        <w:t xml:space="preserve">l simulador </w:t>
      </w:r>
      <w:r w:rsidR="008B5AE1" w:rsidRPr="00083DD9">
        <w:rPr>
          <w:rFonts w:ascii="Arial" w:hAnsi="Arial" w:cs="Arial"/>
          <w:b/>
          <w:sz w:val="24"/>
          <w:szCs w:val="24"/>
        </w:rPr>
        <w:t>“G</w:t>
      </w:r>
      <w:r w:rsidRPr="00083DD9">
        <w:rPr>
          <w:rFonts w:ascii="Arial" w:hAnsi="Arial" w:cs="Arial"/>
          <w:b/>
          <w:sz w:val="24"/>
          <w:szCs w:val="24"/>
        </w:rPr>
        <w:t>ases</w:t>
      </w:r>
      <w:r w:rsidR="00F00D46" w:rsidRPr="00083DD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056863" w:rsidRPr="00083DD9">
        <w:rPr>
          <w:rFonts w:ascii="Arial" w:hAnsi="Arial" w:cs="Arial"/>
          <w:b/>
          <w:sz w:val="24"/>
          <w:szCs w:val="24"/>
        </w:rPr>
        <w:t>I</w:t>
      </w:r>
      <w:r w:rsidR="00F00D46" w:rsidRPr="00083DD9">
        <w:rPr>
          <w:rFonts w:ascii="Arial" w:hAnsi="Arial" w:cs="Arial"/>
          <w:b/>
          <w:sz w:val="24"/>
          <w:szCs w:val="24"/>
        </w:rPr>
        <w:t>ntro</w:t>
      </w:r>
      <w:proofErr w:type="spellEnd"/>
      <w:r w:rsidR="008B5AE1" w:rsidRPr="00083DD9">
        <w:rPr>
          <w:rFonts w:ascii="Arial" w:hAnsi="Arial" w:cs="Arial"/>
          <w:b/>
          <w:sz w:val="24"/>
          <w:szCs w:val="24"/>
        </w:rPr>
        <w:t>”</w:t>
      </w:r>
      <w:r w:rsidRPr="00083DD9">
        <w:rPr>
          <w:rFonts w:ascii="Arial" w:hAnsi="Arial" w:cs="Arial"/>
          <w:sz w:val="24"/>
          <w:szCs w:val="24"/>
        </w:rPr>
        <w:t xml:space="preserve">, </w:t>
      </w:r>
      <w:r w:rsidR="005B6747" w:rsidRPr="00083DD9">
        <w:rPr>
          <w:rFonts w:ascii="Arial" w:hAnsi="Arial" w:cs="Arial"/>
          <w:sz w:val="24"/>
          <w:szCs w:val="24"/>
        </w:rPr>
        <w:t xml:space="preserve">el cual se encuentra en el </w:t>
      </w:r>
      <w:hyperlink r:id="rId6" w:history="1">
        <w:r w:rsidR="00200620" w:rsidRPr="00083DD9">
          <w:rPr>
            <w:rStyle w:val="Hipervnculo"/>
            <w:rFonts w:ascii="Arial" w:hAnsi="Arial" w:cs="Arial"/>
            <w:color w:val="0070C0"/>
            <w:sz w:val="24"/>
            <w:szCs w:val="24"/>
          </w:rPr>
          <w:t>link</w:t>
        </w:r>
      </w:hyperlink>
      <w:r w:rsidR="00200620" w:rsidRPr="00083DD9">
        <w:rPr>
          <w:rFonts w:ascii="Arial" w:hAnsi="Arial" w:cs="Arial"/>
          <w:sz w:val="24"/>
          <w:szCs w:val="24"/>
        </w:rPr>
        <w:t xml:space="preserve"> </w:t>
      </w:r>
      <w:r w:rsidR="00B81D90" w:rsidRPr="00083DD9">
        <w:rPr>
          <w:rFonts w:ascii="Arial" w:hAnsi="Arial" w:cs="Arial"/>
          <w:sz w:val="24"/>
          <w:szCs w:val="24"/>
        </w:rPr>
        <w:t>o</w:t>
      </w:r>
      <w:r w:rsidR="008B5AE1" w:rsidRPr="00083DD9">
        <w:rPr>
          <w:rFonts w:ascii="Arial" w:hAnsi="Arial" w:cs="Arial"/>
          <w:sz w:val="24"/>
          <w:szCs w:val="24"/>
        </w:rPr>
        <w:t xml:space="preserve"> bien</w:t>
      </w:r>
      <w:r w:rsidR="00B81D90" w:rsidRPr="00083DD9">
        <w:rPr>
          <w:rFonts w:ascii="Arial" w:hAnsi="Arial" w:cs="Arial"/>
          <w:sz w:val="24"/>
          <w:szCs w:val="24"/>
        </w:rPr>
        <w:t xml:space="preserve"> pueden </w:t>
      </w:r>
      <w:r w:rsidR="008B5AE1" w:rsidRPr="00083DD9">
        <w:rPr>
          <w:rFonts w:ascii="Arial" w:hAnsi="Arial" w:cs="Arial"/>
          <w:sz w:val="24"/>
          <w:szCs w:val="24"/>
        </w:rPr>
        <w:t>descargarlo en</w:t>
      </w:r>
      <w:r w:rsidR="00B81D90" w:rsidRPr="00083DD9">
        <w:rPr>
          <w:rFonts w:ascii="Arial" w:hAnsi="Arial" w:cs="Arial"/>
          <w:sz w:val="24"/>
          <w:szCs w:val="24"/>
        </w:rPr>
        <w:t xml:space="preserve"> su </w:t>
      </w:r>
      <w:r w:rsidR="00F00D46" w:rsidRPr="00083DD9">
        <w:rPr>
          <w:rFonts w:ascii="Arial" w:hAnsi="Arial" w:cs="Arial"/>
          <w:sz w:val="24"/>
          <w:szCs w:val="24"/>
        </w:rPr>
        <w:t>dispositivo</w:t>
      </w:r>
      <w:r w:rsidR="00B81D90" w:rsidRPr="00083DD9">
        <w:rPr>
          <w:rFonts w:ascii="Arial" w:hAnsi="Arial" w:cs="Arial"/>
          <w:sz w:val="24"/>
          <w:szCs w:val="24"/>
        </w:rPr>
        <w:t xml:space="preserve"> desde nuestro classroom.</w:t>
      </w:r>
    </w:p>
    <w:p w:rsidR="00C1164E" w:rsidRPr="00083DD9" w:rsidRDefault="00C1164E" w:rsidP="00807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384A" w:rsidRPr="00083DD9" w:rsidRDefault="00FF384A" w:rsidP="00807778">
      <w:pPr>
        <w:pStyle w:val="Prrafodelista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 xml:space="preserve">Al abrir el simulador, </w:t>
      </w:r>
      <w:r w:rsidR="008B5AE1" w:rsidRPr="00083DD9">
        <w:rPr>
          <w:rFonts w:ascii="Arial" w:hAnsi="Arial" w:cs="Arial"/>
          <w:sz w:val="24"/>
          <w:szCs w:val="24"/>
        </w:rPr>
        <w:t xml:space="preserve">se abrirá una pestaña como la que se observa a continuación. Haciendo </w:t>
      </w:r>
      <w:proofErr w:type="spellStart"/>
      <w:r w:rsidR="008B5AE1" w:rsidRPr="00083DD9">
        <w:rPr>
          <w:rFonts w:ascii="Arial" w:hAnsi="Arial" w:cs="Arial"/>
          <w:sz w:val="24"/>
          <w:szCs w:val="24"/>
        </w:rPr>
        <w:t>click</w:t>
      </w:r>
      <w:proofErr w:type="spellEnd"/>
      <w:r w:rsidRPr="00083DD9">
        <w:rPr>
          <w:rFonts w:ascii="Arial" w:hAnsi="Arial" w:cs="Arial"/>
          <w:sz w:val="24"/>
          <w:szCs w:val="24"/>
        </w:rPr>
        <w:t xml:space="preserve"> sobre la esquina inferior derecha sobre</w:t>
      </w:r>
      <w:r w:rsidR="008B5AE1" w:rsidRPr="00083DD9">
        <w:rPr>
          <w:rFonts w:ascii="Arial" w:hAnsi="Arial" w:cs="Arial"/>
          <w:sz w:val="24"/>
          <w:szCs w:val="24"/>
        </w:rPr>
        <w:t xml:space="preserve"> el ícono “</w:t>
      </w:r>
      <w:proofErr w:type="spellStart"/>
      <w:r w:rsidRPr="00083DD9">
        <w:rPr>
          <w:rFonts w:ascii="Arial" w:hAnsi="Arial" w:cs="Arial"/>
          <w:sz w:val="24"/>
          <w:szCs w:val="24"/>
        </w:rPr>
        <w:t>Phet</w:t>
      </w:r>
      <w:proofErr w:type="spellEnd"/>
      <w:r w:rsidR="008B5AE1" w:rsidRPr="00083DD9">
        <w:rPr>
          <w:rFonts w:ascii="Arial" w:hAnsi="Arial" w:cs="Arial"/>
          <w:sz w:val="24"/>
          <w:szCs w:val="24"/>
        </w:rPr>
        <w:t>”</w:t>
      </w:r>
      <w:r w:rsidRPr="00083DD9">
        <w:rPr>
          <w:rFonts w:ascii="Arial" w:hAnsi="Arial" w:cs="Arial"/>
          <w:sz w:val="24"/>
          <w:szCs w:val="24"/>
        </w:rPr>
        <w:t xml:space="preserve"> podrán ejecutar en pantalla completa, para una mejor visualización.</w:t>
      </w:r>
    </w:p>
    <w:p w:rsidR="008B5AE1" w:rsidRPr="00083DD9" w:rsidRDefault="008B5AE1" w:rsidP="00807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164E" w:rsidRPr="00083DD9" w:rsidRDefault="008B5AE1" w:rsidP="0080777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260449DB" wp14:editId="0D922948">
            <wp:extent cx="4054475" cy="2485176"/>
            <wp:effectExtent l="19050" t="19050" r="22225" b="10795"/>
            <wp:docPr id="1" name="Imagen 1" descr="Gases Introducción." title="Visualización del simul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900" t="12069" b="6104"/>
                    <a:stretch/>
                  </pic:blipFill>
                  <pic:spPr bwMode="auto">
                    <a:xfrm>
                      <a:off x="0" y="0"/>
                      <a:ext cx="4055416" cy="24857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AE1" w:rsidRPr="00083DD9" w:rsidRDefault="008B5AE1" w:rsidP="0080777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B6747" w:rsidRPr="00083DD9" w:rsidRDefault="008B5AE1" w:rsidP="00807778">
      <w:pPr>
        <w:pStyle w:val="Prrafodelista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lastRenderedPageBreak/>
        <w:t>Seguidamente, h</w:t>
      </w:r>
      <w:r w:rsidR="00F70C3A" w:rsidRPr="00083DD9">
        <w:rPr>
          <w:rFonts w:ascii="Arial" w:hAnsi="Arial" w:cs="Arial"/>
          <w:sz w:val="24"/>
          <w:szCs w:val="24"/>
        </w:rPr>
        <w:t>aga</w:t>
      </w:r>
      <w:r w:rsidR="00994262" w:rsidRPr="00083DD9">
        <w:rPr>
          <w:rFonts w:ascii="Arial" w:hAnsi="Arial" w:cs="Arial"/>
          <w:sz w:val="24"/>
          <w:szCs w:val="24"/>
        </w:rPr>
        <w:t xml:space="preserve"> doble </w:t>
      </w:r>
      <w:proofErr w:type="spellStart"/>
      <w:r w:rsidR="00994262" w:rsidRPr="00083DD9">
        <w:rPr>
          <w:rFonts w:ascii="Arial" w:hAnsi="Arial" w:cs="Arial"/>
          <w:sz w:val="24"/>
          <w:szCs w:val="24"/>
        </w:rPr>
        <w:t>click</w:t>
      </w:r>
      <w:proofErr w:type="spellEnd"/>
      <w:r w:rsidR="00994262" w:rsidRPr="00083DD9">
        <w:rPr>
          <w:rFonts w:ascii="Arial" w:hAnsi="Arial" w:cs="Arial"/>
          <w:sz w:val="24"/>
          <w:szCs w:val="24"/>
        </w:rPr>
        <w:t xml:space="preserve"> en</w:t>
      </w:r>
      <w:r w:rsidRPr="00083DD9">
        <w:rPr>
          <w:rFonts w:ascii="Arial" w:hAnsi="Arial" w:cs="Arial"/>
          <w:sz w:val="24"/>
          <w:szCs w:val="24"/>
        </w:rPr>
        <w:t xml:space="preserve"> el recuadro</w:t>
      </w:r>
      <w:r w:rsidR="00994262" w:rsidRPr="00083DD9">
        <w:rPr>
          <w:rFonts w:ascii="Arial" w:hAnsi="Arial" w:cs="Arial"/>
          <w:sz w:val="24"/>
          <w:szCs w:val="24"/>
        </w:rPr>
        <w:t xml:space="preserve"> </w:t>
      </w:r>
      <w:r w:rsidRPr="00083DD9">
        <w:rPr>
          <w:rFonts w:ascii="Arial" w:hAnsi="Arial" w:cs="Arial"/>
          <w:sz w:val="24"/>
          <w:szCs w:val="24"/>
        </w:rPr>
        <w:t>“</w:t>
      </w:r>
      <w:r w:rsidR="00994262" w:rsidRPr="00083DD9">
        <w:rPr>
          <w:rFonts w:ascii="Arial" w:hAnsi="Arial" w:cs="Arial"/>
          <w:sz w:val="24"/>
          <w:szCs w:val="24"/>
        </w:rPr>
        <w:t>I</w:t>
      </w:r>
      <w:r w:rsidR="0017094B" w:rsidRPr="00083DD9">
        <w:rPr>
          <w:rFonts w:ascii="Arial" w:hAnsi="Arial" w:cs="Arial"/>
          <w:sz w:val="24"/>
          <w:szCs w:val="24"/>
        </w:rPr>
        <w:t>ntroducción</w:t>
      </w:r>
      <w:r w:rsidRPr="00083DD9">
        <w:rPr>
          <w:rFonts w:ascii="Arial" w:hAnsi="Arial" w:cs="Arial"/>
          <w:sz w:val="24"/>
          <w:szCs w:val="24"/>
        </w:rPr>
        <w:t>”. Se abrirá la siguiente página:</w:t>
      </w:r>
    </w:p>
    <w:p w:rsidR="005B6747" w:rsidRPr="00083DD9" w:rsidRDefault="005B6747" w:rsidP="005B6747">
      <w:pPr>
        <w:pStyle w:val="Prrafodelista"/>
        <w:spacing w:after="0" w:line="360" w:lineRule="auto"/>
        <w:ind w:left="357"/>
        <w:jc w:val="both"/>
        <w:rPr>
          <w:rFonts w:ascii="Arial" w:hAnsi="Arial" w:cs="Arial"/>
          <w:noProof/>
          <w:sz w:val="24"/>
          <w:szCs w:val="24"/>
          <w:lang w:val="es-AR" w:eastAsia="es-AR"/>
        </w:rPr>
      </w:pPr>
    </w:p>
    <w:p w:rsidR="008B5AE1" w:rsidRPr="00083DD9" w:rsidRDefault="005B6747" w:rsidP="005B6747">
      <w:pPr>
        <w:pStyle w:val="Prrafodelista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3B467703" wp14:editId="19508F59">
            <wp:extent cx="5381625" cy="2581275"/>
            <wp:effectExtent l="0" t="0" r="9525" b="9525"/>
            <wp:docPr id="10" name="0 Imagen" descr="Imagen del simulador con indicaciones de cada botón o variable a manejar." title="Introdu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 gas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AE1" w:rsidRPr="00083DD9" w:rsidRDefault="008B5AE1" w:rsidP="00807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841" w:rsidRPr="00083DD9" w:rsidRDefault="008B5AE1" w:rsidP="00807778">
      <w:pPr>
        <w:pStyle w:val="Prrafodelista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>O</w:t>
      </w:r>
      <w:r w:rsidR="00565841" w:rsidRPr="00083DD9">
        <w:rPr>
          <w:rFonts w:ascii="Arial" w:hAnsi="Arial" w:cs="Arial"/>
          <w:sz w:val="24"/>
          <w:szCs w:val="24"/>
        </w:rPr>
        <w:t>bserve los instrumentos a utilizar. Despliegue la pequeña solapa verde que se utiliza para ingresar un n</w:t>
      </w:r>
      <w:r w:rsidR="00F70C3A" w:rsidRPr="00083DD9">
        <w:rPr>
          <w:rFonts w:ascii="Arial" w:hAnsi="Arial" w:cs="Arial"/>
          <w:sz w:val="24"/>
          <w:szCs w:val="24"/>
        </w:rPr>
        <w:t>úmero determinado de partículas</w:t>
      </w:r>
      <w:r w:rsidR="00565841" w:rsidRPr="00083DD9">
        <w:rPr>
          <w:rFonts w:ascii="Arial" w:hAnsi="Arial" w:cs="Arial"/>
          <w:sz w:val="24"/>
          <w:szCs w:val="24"/>
        </w:rPr>
        <w:t xml:space="preserve"> dentro de la cámara</w:t>
      </w:r>
      <w:r w:rsidRPr="00083DD9">
        <w:rPr>
          <w:rFonts w:ascii="Arial" w:hAnsi="Arial" w:cs="Arial"/>
          <w:sz w:val="24"/>
          <w:szCs w:val="24"/>
        </w:rPr>
        <w:t xml:space="preserve"> </w:t>
      </w:r>
      <w:r w:rsidRPr="00083DD9">
        <w:rPr>
          <w:rFonts w:ascii="Arial" w:hAnsi="Arial" w:cs="Arial"/>
          <w:b/>
          <w:sz w:val="24"/>
          <w:szCs w:val="24"/>
        </w:rPr>
        <w:t>(A)</w:t>
      </w:r>
      <w:r w:rsidR="00565841" w:rsidRPr="00083DD9">
        <w:rPr>
          <w:rFonts w:ascii="Arial" w:hAnsi="Arial" w:cs="Arial"/>
          <w:sz w:val="24"/>
          <w:szCs w:val="24"/>
        </w:rPr>
        <w:t>. También seleccione</w:t>
      </w:r>
      <w:r w:rsidR="00F70C3A" w:rsidRPr="00083DD9">
        <w:rPr>
          <w:rFonts w:ascii="Arial" w:hAnsi="Arial" w:cs="Arial"/>
          <w:sz w:val="24"/>
          <w:szCs w:val="24"/>
        </w:rPr>
        <w:t xml:space="preserve"> Ancho de Cámara</w:t>
      </w:r>
      <w:r w:rsidRPr="00083DD9">
        <w:rPr>
          <w:rFonts w:ascii="Arial" w:hAnsi="Arial" w:cs="Arial"/>
          <w:sz w:val="24"/>
          <w:szCs w:val="24"/>
        </w:rPr>
        <w:t xml:space="preserve"> </w:t>
      </w:r>
      <w:r w:rsidRPr="00083DD9">
        <w:rPr>
          <w:rFonts w:ascii="Arial" w:hAnsi="Arial" w:cs="Arial"/>
          <w:b/>
          <w:sz w:val="24"/>
          <w:szCs w:val="24"/>
        </w:rPr>
        <w:t>(B)</w:t>
      </w:r>
      <w:r w:rsidR="00F70C3A" w:rsidRPr="00083DD9">
        <w:rPr>
          <w:rFonts w:ascii="Arial" w:hAnsi="Arial" w:cs="Arial"/>
          <w:sz w:val="24"/>
          <w:szCs w:val="24"/>
        </w:rPr>
        <w:t xml:space="preserve"> lo que dará una regla en la zona inferior de la cámara, que utilizaremos para variar el volumen utilizando la manija </w:t>
      </w:r>
      <w:r w:rsidRPr="00083DD9">
        <w:rPr>
          <w:rFonts w:ascii="Arial" w:hAnsi="Arial" w:cs="Arial"/>
          <w:b/>
          <w:sz w:val="24"/>
          <w:szCs w:val="24"/>
        </w:rPr>
        <w:t>(C)</w:t>
      </w:r>
      <w:r w:rsidR="00F70C3A" w:rsidRPr="00083DD9">
        <w:rPr>
          <w:rFonts w:ascii="Arial" w:hAnsi="Arial" w:cs="Arial"/>
          <w:sz w:val="24"/>
          <w:szCs w:val="24"/>
        </w:rPr>
        <w:t>. La regla se encuentra graduada en nanómetros los cuales consideraremos en centímetros, siendo la cámara inicial de 10 x 10 x 10 cm equivalente a 1000 cm</w:t>
      </w:r>
      <w:r w:rsidR="00F70C3A" w:rsidRPr="00083DD9">
        <w:rPr>
          <w:rFonts w:ascii="Arial" w:hAnsi="Arial" w:cs="Arial"/>
          <w:sz w:val="24"/>
          <w:szCs w:val="24"/>
          <w:vertAlign w:val="superscript"/>
        </w:rPr>
        <w:t>3</w:t>
      </w:r>
      <w:r w:rsidR="00F70C3A" w:rsidRPr="00083DD9">
        <w:rPr>
          <w:rFonts w:ascii="Arial" w:hAnsi="Arial" w:cs="Arial"/>
          <w:sz w:val="24"/>
          <w:szCs w:val="24"/>
        </w:rPr>
        <w:t xml:space="preserve"> = 1 L.</w:t>
      </w:r>
      <w:r w:rsidR="00056863" w:rsidRPr="00083DD9">
        <w:rPr>
          <w:rFonts w:ascii="Arial" w:hAnsi="Arial" w:cs="Arial"/>
          <w:sz w:val="24"/>
          <w:szCs w:val="24"/>
        </w:rPr>
        <w:t xml:space="preserve"> Los valores de temperatura y presión pueden leerse en los indicadores </w:t>
      </w:r>
      <w:r w:rsidR="00056863" w:rsidRPr="00083DD9">
        <w:rPr>
          <w:rFonts w:ascii="Arial" w:hAnsi="Arial" w:cs="Arial"/>
          <w:b/>
          <w:sz w:val="24"/>
          <w:szCs w:val="24"/>
        </w:rPr>
        <w:t>(D)</w:t>
      </w:r>
      <w:r w:rsidR="00056863" w:rsidRPr="00083DD9">
        <w:rPr>
          <w:rFonts w:ascii="Arial" w:hAnsi="Arial" w:cs="Arial"/>
          <w:sz w:val="24"/>
          <w:szCs w:val="24"/>
        </w:rPr>
        <w:t xml:space="preserve"> y </w:t>
      </w:r>
      <w:r w:rsidR="00056863" w:rsidRPr="00083DD9">
        <w:rPr>
          <w:rFonts w:ascii="Arial" w:hAnsi="Arial" w:cs="Arial"/>
          <w:b/>
          <w:sz w:val="24"/>
          <w:szCs w:val="24"/>
        </w:rPr>
        <w:t>(E)</w:t>
      </w:r>
      <w:r w:rsidR="00056863" w:rsidRPr="00083DD9">
        <w:rPr>
          <w:rFonts w:ascii="Arial" w:hAnsi="Arial" w:cs="Arial"/>
          <w:sz w:val="24"/>
          <w:szCs w:val="24"/>
        </w:rPr>
        <w:t>, respectivamente.</w:t>
      </w:r>
    </w:p>
    <w:p w:rsidR="00EF7670" w:rsidRPr="00083DD9" w:rsidRDefault="0017094B" w:rsidP="00807778">
      <w:pPr>
        <w:pStyle w:val="Prrafodelista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 xml:space="preserve">Deslice la manija </w:t>
      </w:r>
      <w:r w:rsidR="00056863" w:rsidRPr="00083DD9">
        <w:rPr>
          <w:rFonts w:ascii="Arial" w:hAnsi="Arial" w:cs="Arial"/>
          <w:b/>
          <w:sz w:val="24"/>
          <w:szCs w:val="24"/>
        </w:rPr>
        <w:t>(C)</w:t>
      </w:r>
      <w:r w:rsidR="00F70C3A" w:rsidRPr="00083DD9">
        <w:rPr>
          <w:rFonts w:ascii="Arial" w:hAnsi="Arial" w:cs="Arial"/>
          <w:sz w:val="24"/>
          <w:szCs w:val="24"/>
        </w:rPr>
        <w:t xml:space="preserve"> y lleve el émbolo hasta su m</w:t>
      </w:r>
      <w:r w:rsidR="00B96860" w:rsidRPr="00083DD9">
        <w:rPr>
          <w:rFonts w:ascii="Arial" w:hAnsi="Arial" w:cs="Arial"/>
          <w:sz w:val="24"/>
          <w:szCs w:val="24"/>
        </w:rPr>
        <w:t xml:space="preserve">ínimo de </w:t>
      </w:r>
      <w:r w:rsidR="00F70C3A" w:rsidRPr="00083DD9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F70C3A" w:rsidRPr="00083DD9">
        <w:rPr>
          <w:rFonts w:ascii="Arial" w:hAnsi="Arial" w:cs="Arial"/>
          <w:sz w:val="24"/>
          <w:szCs w:val="24"/>
        </w:rPr>
        <w:t>nm</w:t>
      </w:r>
      <w:proofErr w:type="spellEnd"/>
      <w:r w:rsidR="00B96860" w:rsidRPr="00083DD9">
        <w:rPr>
          <w:rFonts w:ascii="Arial" w:hAnsi="Arial" w:cs="Arial"/>
          <w:sz w:val="24"/>
          <w:szCs w:val="24"/>
        </w:rPr>
        <w:t>, lo que dará un volumen de 0</w:t>
      </w:r>
      <w:r w:rsidR="00767E54" w:rsidRPr="00083DD9">
        <w:rPr>
          <w:rFonts w:ascii="Arial" w:hAnsi="Arial" w:cs="Arial"/>
          <w:sz w:val="24"/>
          <w:szCs w:val="24"/>
        </w:rPr>
        <w:t>,5 L para el recipiente. En la solapa partículas</w:t>
      </w:r>
      <w:r w:rsidR="00056863" w:rsidRPr="00083DD9">
        <w:rPr>
          <w:rFonts w:ascii="Arial" w:hAnsi="Arial" w:cs="Arial"/>
          <w:sz w:val="24"/>
          <w:szCs w:val="24"/>
        </w:rPr>
        <w:t xml:space="preserve"> </w:t>
      </w:r>
      <w:r w:rsidR="00056863" w:rsidRPr="00083DD9">
        <w:rPr>
          <w:rFonts w:ascii="Arial" w:hAnsi="Arial" w:cs="Arial"/>
          <w:b/>
          <w:sz w:val="24"/>
          <w:szCs w:val="24"/>
        </w:rPr>
        <w:t>(A)</w:t>
      </w:r>
      <w:r w:rsidR="00767E54" w:rsidRPr="00083DD9">
        <w:rPr>
          <w:rFonts w:ascii="Arial" w:hAnsi="Arial" w:cs="Arial"/>
          <w:sz w:val="24"/>
          <w:szCs w:val="24"/>
        </w:rPr>
        <w:t>, ingrese a la cámara 50 partículas livianas</w:t>
      </w:r>
      <w:r w:rsidR="00056863" w:rsidRPr="00083DD9">
        <w:rPr>
          <w:rFonts w:ascii="Arial" w:hAnsi="Arial" w:cs="Arial"/>
          <w:sz w:val="24"/>
          <w:szCs w:val="24"/>
        </w:rPr>
        <w:t xml:space="preserve"> (</w:t>
      </w:r>
      <w:r w:rsidR="00056863" w:rsidRPr="00083DD9">
        <w:rPr>
          <w:rFonts w:ascii="Arial" w:hAnsi="Arial" w:cs="Arial"/>
          <w:i/>
          <w:sz w:val="24"/>
          <w:szCs w:val="24"/>
        </w:rPr>
        <w:t>ligero</w:t>
      </w:r>
      <w:r w:rsidR="00056863" w:rsidRPr="00083DD9">
        <w:rPr>
          <w:rFonts w:ascii="Arial" w:hAnsi="Arial" w:cs="Arial"/>
          <w:sz w:val="24"/>
          <w:szCs w:val="24"/>
        </w:rPr>
        <w:t>)</w:t>
      </w:r>
      <w:r w:rsidR="00767E54" w:rsidRPr="00083DD9">
        <w:rPr>
          <w:rFonts w:ascii="Arial" w:hAnsi="Arial" w:cs="Arial"/>
          <w:sz w:val="24"/>
          <w:szCs w:val="24"/>
        </w:rPr>
        <w:t xml:space="preserve"> </w:t>
      </w:r>
      <w:r w:rsidR="00056863" w:rsidRPr="00083DD9">
        <w:rPr>
          <w:rFonts w:ascii="Arial" w:hAnsi="Arial" w:cs="Arial"/>
          <w:sz w:val="24"/>
          <w:szCs w:val="24"/>
        </w:rPr>
        <w:t>realizando</w:t>
      </w:r>
      <w:r w:rsidR="00EF7670" w:rsidRPr="00083DD9">
        <w:rPr>
          <w:rFonts w:ascii="Arial" w:hAnsi="Arial" w:cs="Arial"/>
          <w:sz w:val="24"/>
          <w:szCs w:val="24"/>
        </w:rPr>
        <w:t xml:space="preserve"> </w:t>
      </w:r>
      <w:r w:rsidR="00767E54" w:rsidRPr="00083DD9">
        <w:rPr>
          <w:rFonts w:ascii="Arial" w:hAnsi="Arial" w:cs="Arial"/>
          <w:sz w:val="24"/>
          <w:szCs w:val="24"/>
        </w:rPr>
        <w:t xml:space="preserve">un </w:t>
      </w:r>
      <w:proofErr w:type="spellStart"/>
      <w:r w:rsidR="00767E54" w:rsidRPr="00083DD9">
        <w:rPr>
          <w:rFonts w:ascii="Arial" w:hAnsi="Arial" w:cs="Arial"/>
          <w:sz w:val="24"/>
          <w:szCs w:val="24"/>
        </w:rPr>
        <w:t>click</w:t>
      </w:r>
      <w:proofErr w:type="spellEnd"/>
      <w:r w:rsidR="00767E54" w:rsidRPr="00083DD9">
        <w:rPr>
          <w:rFonts w:ascii="Arial" w:hAnsi="Arial" w:cs="Arial"/>
          <w:sz w:val="24"/>
          <w:szCs w:val="24"/>
        </w:rPr>
        <w:t xml:space="preserve"> en la doble flecha</w:t>
      </w:r>
      <w:r w:rsidR="00056863" w:rsidRPr="00083DD9">
        <w:rPr>
          <w:rFonts w:ascii="Arial" w:hAnsi="Arial" w:cs="Arial"/>
          <w:sz w:val="24"/>
          <w:szCs w:val="24"/>
        </w:rPr>
        <w:t xml:space="preserve"> a la derecha</w:t>
      </w:r>
      <w:r w:rsidR="00767E54" w:rsidRPr="00083DD9">
        <w:rPr>
          <w:rFonts w:ascii="Arial" w:hAnsi="Arial" w:cs="Arial"/>
          <w:sz w:val="24"/>
          <w:szCs w:val="24"/>
        </w:rPr>
        <w:t xml:space="preserve">. </w:t>
      </w:r>
      <w:r w:rsidR="00B96860" w:rsidRPr="00083DD9">
        <w:rPr>
          <w:rFonts w:ascii="Arial" w:hAnsi="Arial" w:cs="Arial"/>
          <w:sz w:val="24"/>
          <w:szCs w:val="24"/>
        </w:rPr>
        <w:t xml:space="preserve">En la siguiente tabla anote los valores de presión para una temperatura </w:t>
      </w:r>
      <w:r w:rsidR="0096704E" w:rsidRPr="00083DD9">
        <w:rPr>
          <w:rFonts w:ascii="Arial" w:hAnsi="Arial" w:cs="Arial"/>
          <w:sz w:val="24"/>
          <w:szCs w:val="24"/>
        </w:rPr>
        <w:t xml:space="preserve">constante </w:t>
      </w:r>
      <w:r w:rsidR="00B96860" w:rsidRPr="00083DD9">
        <w:rPr>
          <w:rFonts w:ascii="Arial" w:hAnsi="Arial" w:cs="Arial"/>
          <w:sz w:val="24"/>
          <w:szCs w:val="24"/>
        </w:rPr>
        <w:t>de 300 K</w:t>
      </w:r>
      <w:r w:rsidR="0091502E" w:rsidRPr="00083DD9">
        <w:rPr>
          <w:rFonts w:ascii="Arial" w:hAnsi="Arial" w:cs="Arial"/>
          <w:sz w:val="24"/>
          <w:szCs w:val="24"/>
        </w:rPr>
        <w:t xml:space="preserve"> a diferentes volúmenes y el producto de P.V; en una hoja de cálculo grafique presión vs volumen y en un segundo gráfico P.V vs presión.</w:t>
      </w:r>
    </w:p>
    <w:p w:rsidR="00E727E3" w:rsidRDefault="00E72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  <w:tblCaption w:val="Tabla partículas livianas"/>
        <w:tblDescription w:val="Columna 1: Volumen Columna 2: presión Columna 3: producto de presión y volumen."/>
      </w:tblPr>
      <w:tblGrid>
        <w:gridCol w:w="1603"/>
        <w:gridCol w:w="1750"/>
        <w:gridCol w:w="1470"/>
      </w:tblGrid>
      <w:tr w:rsidR="00AA7BEC" w:rsidRPr="00083DD9" w:rsidTr="00571BC1">
        <w:trPr>
          <w:tblHeader/>
          <w:jc w:val="center"/>
        </w:trPr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DD9">
              <w:rPr>
                <w:rFonts w:ascii="Arial" w:hAnsi="Arial" w:cs="Arial"/>
                <w:b/>
                <w:sz w:val="24"/>
                <w:szCs w:val="24"/>
              </w:rPr>
              <w:lastRenderedPageBreak/>
              <w:t>Volumen (L)</w:t>
            </w: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DD9">
              <w:rPr>
                <w:rFonts w:ascii="Arial" w:hAnsi="Arial" w:cs="Arial"/>
                <w:b/>
                <w:sz w:val="24"/>
                <w:szCs w:val="24"/>
              </w:rPr>
              <w:t>Presión (atm)</w:t>
            </w: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DD9">
              <w:rPr>
                <w:rFonts w:ascii="Arial" w:hAnsi="Arial" w:cs="Arial"/>
                <w:b/>
                <w:sz w:val="24"/>
                <w:szCs w:val="24"/>
              </w:rPr>
              <w:t>P.V (</w:t>
            </w:r>
            <w:proofErr w:type="spellStart"/>
            <w:r w:rsidRPr="00083DD9">
              <w:rPr>
                <w:rFonts w:ascii="Arial" w:hAnsi="Arial" w:cs="Arial"/>
                <w:b/>
                <w:sz w:val="24"/>
                <w:szCs w:val="24"/>
              </w:rPr>
              <w:t>atm.L</w:t>
            </w:r>
            <w:proofErr w:type="spellEnd"/>
            <w:r w:rsidRPr="00083DD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A7BEC" w:rsidRPr="00083DD9" w:rsidTr="00571BC1">
        <w:trPr>
          <w:jc w:val="center"/>
        </w:trPr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0,5 L</w:t>
            </w: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BEC" w:rsidRPr="00083DD9" w:rsidTr="00571BC1">
        <w:trPr>
          <w:jc w:val="center"/>
        </w:trPr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0,7 L</w:t>
            </w: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BEC" w:rsidRPr="00083DD9" w:rsidTr="00571BC1">
        <w:trPr>
          <w:jc w:val="center"/>
        </w:trPr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0,9 L</w:t>
            </w: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BEC" w:rsidRPr="00083DD9" w:rsidTr="00571BC1">
        <w:trPr>
          <w:jc w:val="center"/>
        </w:trPr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1,1 L</w:t>
            </w: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BEC" w:rsidRPr="00083DD9" w:rsidTr="00571BC1">
        <w:trPr>
          <w:jc w:val="center"/>
        </w:trPr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1,3 L</w:t>
            </w: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BEC" w:rsidRPr="00083DD9" w:rsidTr="00571BC1">
        <w:trPr>
          <w:jc w:val="center"/>
        </w:trPr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1,5 L</w:t>
            </w: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7BEC" w:rsidRPr="00083DD9" w:rsidRDefault="00AA7BEC" w:rsidP="00571B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64E" w:rsidRPr="00083DD9" w:rsidRDefault="00C1164E" w:rsidP="00807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67B4" w:rsidRPr="00083DD9" w:rsidRDefault="00D8532A" w:rsidP="007567B4">
      <w:pPr>
        <w:pStyle w:val="Prrafodelista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 xml:space="preserve">Reinicie la experiencia haciendo </w:t>
      </w:r>
      <w:proofErr w:type="spellStart"/>
      <w:r w:rsidRPr="00083DD9">
        <w:rPr>
          <w:rFonts w:ascii="Arial" w:hAnsi="Arial" w:cs="Arial"/>
          <w:sz w:val="24"/>
          <w:szCs w:val="24"/>
        </w:rPr>
        <w:t>click</w:t>
      </w:r>
      <w:proofErr w:type="spellEnd"/>
      <w:r w:rsidRPr="00083DD9">
        <w:rPr>
          <w:rFonts w:ascii="Arial" w:hAnsi="Arial" w:cs="Arial"/>
          <w:sz w:val="24"/>
          <w:szCs w:val="24"/>
        </w:rPr>
        <w:t xml:space="preserve"> en el círculo naranja</w:t>
      </w:r>
      <w:r w:rsidR="00056863" w:rsidRPr="00083DD9">
        <w:rPr>
          <w:rFonts w:ascii="Arial" w:hAnsi="Arial" w:cs="Arial"/>
          <w:sz w:val="24"/>
          <w:szCs w:val="24"/>
        </w:rPr>
        <w:t xml:space="preserve"> </w:t>
      </w:r>
      <w:r w:rsidR="00056863" w:rsidRPr="00083DD9">
        <w:rPr>
          <w:rFonts w:ascii="Arial" w:hAnsi="Arial" w:cs="Arial"/>
          <w:b/>
          <w:sz w:val="24"/>
          <w:szCs w:val="24"/>
        </w:rPr>
        <w:t>(F)</w:t>
      </w:r>
      <w:r w:rsidRPr="00083DD9">
        <w:rPr>
          <w:rFonts w:ascii="Arial" w:hAnsi="Arial" w:cs="Arial"/>
          <w:sz w:val="24"/>
          <w:szCs w:val="24"/>
        </w:rPr>
        <w:t xml:space="preserve">, en la parte inferior derecha. </w:t>
      </w:r>
      <w:r w:rsidR="00AA7BEC" w:rsidRPr="00083DD9">
        <w:rPr>
          <w:rFonts w:ascii="Arial" w:hAnsi="Arial" w:cs="Arial"/>
          <w:sz w:val="24"/>
          <w:szCs w:val="24"/>
        </w:rPr>
        <w:t>Realice los procedimientos anteriores ingresando a la cámara 50 partículas pesadas</w:t>
      </w:r>
      <w:r w:rsidR="00056863" w:rsidRPr="00083DD9">
        <w:rPr>
          <w:rFonts w:ascii="Arial" w:hAnsi="Arial" w:cs="Arial"/>
          <w:sz w:val="24"/>
          <w:szCs w:val="24"/>
        </w:rPr>
        <w:t xml:space="preserve"> (</w:t>
      </w:r>
      <w:r w:rsidR="00056863" w:rsidRPr="00083DD9">
        <w:rPr>
          <w:rFonts w:ascii="Arial" w:hAnsi="Arial" w:cs="Arial"/>
          <w:i/>
          <w:sz w:val="24"/>
          <w:szCs w:val="24"/>
        </w:rPr>
        <w:t>pesado</w:t>
      </w:r>
      <w:r w:rsidR="00056863" w:rsidRPr="00083DD9">
        <w:rPr>
          <w:rFonts w:ascii="Arial" w:hAnsi="Arial" w:cs="Arial"/>
          <w:sz w:val="24"/>
          <w:szCs w:val="24"/>
        </w:rPr>
        <w:t>)</w:t>
      </w:r>
      <w:r w:rsidR="00AA7BEC" w:rsidRPr="00083DD9">
        <w:rPr>
          <w:rFonts w:ascii="Arial" w:hAnsi="Arial" w:cs="Arial"/>
          <w:sz w:val="24"/>
          <w:szCs w:val="24"/>
        </w:rPr>
        <w:t xml:space="preserve"> y observe los resultados.</w:t>
      </w:r>
    </w:p>
    <w:p w:rsidR="007567B4" w:rsidRPr="00083DD9" w:rsidRDefault="007567B4" w:rsidP="007567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  <w:tblCaption w:val="Tabla partúculas pesadas"/>
        <w:tblDescription w:val="Columna 1: Volumen Columna 2: presión Columna 3: producto de presión y volumen."/>
      </w:tblPr>
      <w:tblGrid>
        <w:gridCol w:w="1603"/>
        <w:gridCol w:w="1750"/>
        <w:gridCol w:w="1470"/>
      </w:tblGrid>
      <w:tr w:rsidR="007567B4" w:rsidRPr="00083DD9" w:rsidTr="00760A6C">
        <w:trPr>
          <w:tblHeader/>
          <w:jc w:val="center"/>
        </w:trPr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DD9">
              <w:rPr>
                <w:rFonts w:ascii="Arial" w:hAnsi="Arial" w:cs="Arial"/>
                <w:b/>
                <w:sz w:val="24"/>
                <w:szCs w:val="24"/>
              </w:rPr>
              <w:t>Volumen (L)</w:t>
            </w: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DD9">
              <w:rPr>
                <w:rFonts w:ascii="Arial" w:hAnsi="Arial" w:cs="Arial"/>
                <w:b/>
                <w:sz w:val="24"/>
                <w:szCs w:val="24"/>
              </w:rPr>
              <w:t>Presión (atm)</w:t>
            </w: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DD9">
              <w:rPr>
                <w:rFonts w:ascii="Arial" w:hAnsi="Arial" w:cs="Arial"/>
                <w:b/>
                <w:sz w:val="24"/>
                <w:szCs w:val="24"/>
              </w:rPr>
              <w:t>P.V (</w:t>
            </w:r>
            <w:proofErr w:type="spellStart"/>
            <w:r w:rsidRPr="00083DD9">
              <w:rPr>
                <w:rFonts w:ascii="Arial" w:hAnsi="Arial" w:cs="Arial"/>
                <w:b/>
                <w:sz w:val="24"/>
                <w:szCs w:val="24"/>
              </w:rPr>
              <w:t>atm.L</w:t>
            </w:r>
            <w:proofErr w:type="spellEnd"/>
            <w:r w:rsidRPr="00083DD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567B4" w:rsidRPr="00083DD9" w:rsidTr="00760A6C">
        <w:trPr>
          <w:jc w:val="center"/>
        </w:trPr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0,5 L</w:t>
            </w: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7B4" w:rsidRPr="00083DD9" w:rsidTr="00760A6C">
        <w:trPr>
          <w:jc w:val="center"/>
        </w:trPr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0,7 L</w:t>
            </w: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7B4" w:rsidRPr="00083DD9" w:rsidTr="00760A6C">
        <w:trPr>
          <w:jc w:val="center"/>
        </w:trPr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0,9 L</w:t>
            </w: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7B4" w:rsidRPr="00083DD9" w:rsidTr="00760A6C">
        <w:trPr>
          <w:jc w:val="center"/>
        </w:trPr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1,1 L</w:t>
            </w: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7B4" w:rsidRPr="00083DD9" w:rsidTr="00760A6C">
        <w:trPr>
          <w:jc w:val="center"/>
        </w:trPr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1,3 L</w:t>
            </w: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7B4" w:rsidRPr="00083DD9" w:rsidTr="00760A6C">
        <w:trPr>
          <w:jc w:val="center"/>
        </w:trPr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DD9">
              <w:rPr>
                <w:rFonts w:ascii="Arial" w:hAnsi="Arial" w:cs="Arial"/>
                <w:sz w:val="24"/>
                <w:szCs w:val="24"/>
              </w:rPr>
              <w:t>1,5 L</w:t>
            </w: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67B4" w:rsidRPr="00083DD9" w:rsidRDefault="007567B4" w:rsidP="00760A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6863" w:rsidRPr="00083DD9" w:rsidRDefault="00056863" w:rsidP="00807778">
      <w:p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:rsidR="00056863" w:rsidRPr="00083DD9" w:rsidRDefault="00056863" w:rsidP="00807778">
      <w:pPr>
        <w:pStyle w:val="Prrafodelista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>Responda las siguientes preguntas:</w:t>
      </w:r>
    </w:p>
    <w:p w:rsidR="00A03837" w:rsidRPr="00083DD9" w:rsidRDefault="00A03837" w:rsidP="00807778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 xml:space="preserve">¿Qué sucede con la presión cuando </w:t>
      </w:r>
      <w:r w:rsidR="0017094B" w:rsidRPr="00083DD9">
        <w:rPr>
          <w:rFonts w:ascii="Arial" w:hAnsi="Arial" w:cs="Arial"/>
          <w:sz w:val="24"/>
          <w:szCs w:val="24"/>
        </w:rPr>
        <w:t>varía</w:t>
      </w:r>
      <w:r w:rsidRPr="00083DD9">
        <w:rPr>
          <w:rFonts w:ascii="Arial" w:hAnsi="Arial" w:cs="Arial"/>
          <w:sz w:val="24"/>
          <w:szCs w:val="24"/>
        </w:rPr>
        <w:t xml:space="preserve"> el volumen?</w:t>
      </w:r>
    </w:p>
    <w:p w:rsidR="00A03837" w:rsidRPr="00083DD9" w:rsidRDefault="00A03837" w:rsidP="00807778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hAnsi="Arial" w:cs="Arial"/>
          <w:sz w:val="24"/>
          <w:szCs w:val="24"/>
        </w:rPr>
        <w:t>¿Qué Ley del estado gaseoso es aplicable?</w:t>
      </w:r>
    </w:p>
    <w:p w:rsidR="00AA7BEC" w:rsidRPr="00083DD9" w:rsidRDefault="00AA7BEC" w:rsidP="00807778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eastAsia="TimesTen-Roman" w:hAnsi="Arial" w:cs="Arial"/>
          <w:iCs/>
          <w:sz w:val="24"/>
          <w:szCs w:val="24"/>
        </w:rPr>
        <w:t>¿A qué conclusiones puede llegar sobre el producto P.V?</w:t>
      </w:r>
    </w:p>
    <w:p w:rsidR="00D8532A" w:rsidRPr="00083DD9" w:rsidRDefault="00D8532A" w:rsidP="00807778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83DD9">
        <w:rPr>
          <w:rFonts w:ascii="Arial" w:eastAsia="TimesTen-Roman" w:hAnsi="Arial" w:cs="Arial"/>
          <w:iCs/>
          <w:sz w:val="24"/>
          <w:szCs w:val="24"/>
        </w:rPr>
        <w:t>¿Cómo se ve afectado el producto P.V al emplear un gas con peso molecular distinto?</w:t>
      </w:r>
    </w:p>
    <w:p w:rsidR="00715973" w:rsidRDefault="00715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Tabla comparativa"/>
      </w:tblPr>
      <w:tblGrid>
        <w:gridCol w:w="2881"/>
        <w:gridCol w:w="2881"/>
        <w:gridCol w:w="2882"/>
      </w:tblGrid>
      <w:tr w:rsidR="00715973" w:rsidRPr="00715973" w:rsidTr="00715973">
        <w:trPr>
          <w:tblHeader/>
        </w:trPr>
        <w:tc>
          <w:tcPr>
            <w:tcW w:w="2881" w:type="dxa"/>
            <w:vAlign w:val="center"/>
          </w:tcPr>
          <w:p w:rsidR="00715973" w:rsidRPr="00715973" w:rsidRDefault="00715973" w:rsidP="00DB19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73">
              <w:rPr>
                <w:rFonts w:ascii="Arial" w:hAnsi="Arial" w:cs="Arial"/>
                <w:b/>
                <w:sz w:val="24"/>
                <w:szCs w:val="24"/>
              </w:rPr>
              <w:lastRenderedPageBreak/>
              <w:t>Guía Original</w:t>
            </w:r>
          </w:p>
        </w:tc>
        <w:tc>
          <w:tcPr>
            <w:tcW w:w="2881" w:type="dxa"/>
            <w:vAlign w:val="center"/>
          </w:tcPr>
          <w:p w:rsidR="00715973" w:rsidRPr="00715973" w:rsidRDefault="00715973" w:rsidP="00DB19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73">
              <w:rPr>
                <w:rFonts w:ascii="Arial" w:hAnsi="Arial" w:cs="Arial"/>
                <w:b/>
                <w:sz w:val="24"/>
                <w:szCs w:val="24"/>
              </w:rPr>
              <w:t>E-actividad</w:t>
            </w:r>
          </w:p>
        </w:tc>
        <w:tc>
          <w:tcPr>
            <w:tcW w:w="2882" w:type="dxa"/>
            <w:vAlign w:val="center"/>
          </w:tcPr>
          <w:p w:rsidR="00715973" w:rsidRPr="00715973" w:rsidRDefault="00715973" w:rsidP="00DB19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73">
              <w:rPr>
                <w:rFonts w:ascii="Arial" w:hAnsi="Arial" w:cs="Arial"/>
                <w:b/>
                <w:sz w:val="24"/>
                <w:szCs w:val="24"/>
              </w:rPr>
              <w:t>Apoyo</w:t>
            </w:r>
          </w:p>
        </w:tc>
      </w:tr>
      <w:tr w:rsidR="00715973" w:rsidTr="00DB19C4">
        <w:tc>
          <w:tcPr>
            <w:tcW w:w="2881" w:type="dxa"/>
          </w:tcPr>
          <w:p w:rsidR="00715973" w:rsidRDefault="00DB19C4" w:rsidP="00DB19C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La guía fue diseñada con el objetivo de realizar una integración de las leyes sobre el estado gaseoso. El documento completo que se presenta a los alumnos es el entregado</w:t>
            </w:r>
            <w:r w:rsidR="00600DF3">
              <w:rPr>
                <w:rFonts w:ascii="Arial" w:hAnsi="Arial" w:cs="Arial"/>
                <w:sz w:val="24"/>
                <w:szCs w:val="24"/>
              </w:rPr>
              <w:t xml:space="preserve"> en la Actividad del Módulo</w:t>
            </w:r>
            <w:r w:rsidR="008A3EEA">
              <w:rPr>
                <w:rFonts w:ascii="Arial" w:hAnsi="Arial" w:cs="Arial"/>
                <w:sz w:val="24"/>
                <w:szCs w:val="24"/>
              </w:rPr>
              <w:t xml:space="preserve"> 2 de este curso. É</w:t>
            </w:r>
            <w:r>
              <w:rPr>
                <w:rFonts w:ascii="Arial" w:hAnsi="Arial" w:cs="Arial"/>
                <w:sz w:val="24"/>
                <w:szCs w:val="24"/>
              </w:rPr>
              <w:t>ste pequeño documento, es solo una de las actividades a realizar.</w:t>
            </w:r>
          </w:p>
        </w:tc>
        <w:tc>
          <w:tcPr>
            <w:tcW w:w="2881" w:type="dxa"/>
          </w:tcPr>
          <w:p w:rsidR="00715973" w:rsidRDefault="00DB19C4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actividad, se implementó este año, de manera virtual utilizando classroom, luego de haber desarrollado las clases teóricas y de práctico de aula con resolución de problemas.</w:t>
            </w:r>
          </w:p>
          <w:p w:rsidR="00DB19C4" w:rsidRDefault="00DB19C4" w:rsidP="008A3E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equipo docente, para el próximo año lo implementará nuevamente</w:t>
            </w:r>
            <w:r w:rsidR="008A3EEA">
              <w:rPr>
                <w:rFonts w:ascii="Arial" w:hAnsi="Arial" w:cs="Arial"/>
                <w:sz w:val="24"/>
                <w:szCs w:val="24"/>
              </w:rPr>
              <w:t xml:space="preserve"> de manera virtual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A3EEA">
              <w:rPr>
                <w:rFonts w:ascii="Arial" w:hAnsi="Arial" w:cs="Arial"/>
                <w:sz w:val="24"/>
                <w:szCs w:val="24"/>
              </w:rPr>
              <w:t xml:space="preserve">independientemente de que volvamos a la </w:t>
            </w:r>
            <w:proofErr w:type="spellStart"/>
            <w:r w:rsidR="008A3EEA">
              <w:rPr>
                <w:rFonts w:ascii="Arial" w:hAnsi="Arial" w:cs="Arial"/>
                <w:sz w:val="24"/>
                <w:szCs w:val="24"/>
              </w:rPr>
              <w:t>presencialidad</w:t>
            </w:r>
            <w:proofErr w:type="spellEnd"/>
            <w:r w:rsidR="008A3EE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ya que </w:t>
            </w:r>
            <w:r w:rsidR="008A3EEA">
              <w:rPr>
                <w:rFonts w:ascii="Arial" w:hAnsi="Arial" w:cs="Arial"/>
                <w:sz w:val="24"/>
                <w:szCs w:val="24"/>
              </w:rPr>
              <w:t>los</w:t>
            </w:r>
            <w:r>
              <w:rPr>
                <w:rFonts w:ascii="Arial" w:hAnsi="Arial" w:cs="Arial"/>
                <w:sz w:val="24"/>
                <w:szCs w:val="24"/>
              </w:rPr>
              <w:t xml:space="preserve"> estudi</w:t>
            </w:r>
            <w:r w:rsidR="008A3EE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nte</w:t>
            </w:r>
            <w:r w:rsidR="008A3EEA">
              <w:rPr>
                <w:rFonts w:ascii="Arial" w:hAnsi="Arial" w:cs="Arial"/>
                <w:sz w:val="24"/>
                <w:szCs w:val="24"/>
              </w:rPr>
              <w:t>s lograron una mejor comprensión del tema desarrollado.</w:t>
            </w:r>
          </w:p>
        </w:tc>
        <w:tc>
          <w:tcPr>
            <w:tcW w:w="2882" w:type="dxa"/>
          </w:tcPr>
          <w:p w:rsidR="00715973" w:rsidRDefault="008A3EEA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esta primera parte a desarrollar por los alumnos, se cambiaron gráficos, se agregó texto alternativo tanto a graficas como tablas. El link al simular fue reducido solo a la palabra, para que pueda ser leído por un lector de pantalla. Se incorporó el espaciado 1,5 para una mejor lectura del documento.</w:t>
            </w:r>
          </w:p>
          <w:p w:rsidR="008A3EEA" w:rsidRDefault="008A3EEA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incorporaron todas las correcciones sugeridas en la actividad anterior para que el documento sea accesible.</w:t>
            </w:r>
          </w:p>
        </w:tc>
      </w:tr>
      <w:bookmarkEnd w:id="0"/>
    </w:tbl>
    <w:p w:rsidR="00C1164E" w:rsidRPr="00083DD9" w:rsidRDefault="00C1164E" w:rsidP="00807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1164E" w:rsidRPr="00083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Ten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7F"/>
    <w:multiLevelType w:val="hybridMultilevel"/>
    <w:tmpl w:val="DCD0CA62"/>
    <w:lvl w:ilvl="0" w:tplc="C2FA7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7BAE"/>
    <w:multiLevelType w:val="hybridMultilevel"/>
    <w:tmpl w:val="122A25D4"/>
    <w:lvl w:ilvl="0" w:tplc="5482803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D5383"/>
    <w:multiLevelType w:val="hybridMultilevel"/>
    <w:tmpl w:val="289C482A"/>
    <w:lvl w:ilvl="0" w:tplc="44282A5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1DDF"/>
    <w:multiLevelType w:val="hybridMultilevel"/>
    <w:tmpl w:val="D354E52E"/>
    <w:lvl w:ilvl="0" w:tplc="416E64F0">
      <w:start w:val="5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F160837"/>
    <w:multiLevelType w:val="hybridMultilevel"/>
    <w:tmpl w:val="15DE5740"/>
    <w:lvl w:ilvl="0" w:tplc="13CE1410">
      <w:start w:val="5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3AB668C"/>
    <w:multiLevelType w:val="hybridMultilevel"/>
    <w:tmpl w:val="33082C08"/>
    <w:lvl w:ilvl="0" w:tplc="DD5CA2A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491062"/>
    <w:multiLevelType w:val="hybridMultilevel"/>
    <w:tmpl w:val="5F640F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446FA"/>
    <w:multiLevelType w:val="hybridMultilevel"/>
    <w:tmpl w:val="DCD0CA62"/>
    <w:lvl w:ilvl="0" w:tplc="C2FA7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04497"/>
    <w:multiLevelType w:val="multilevel"/>
    <w:tmpl w:val="54B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230EA"/>
    <w:multiLevelType w:val="hybridMultilevel"/>
    <w:tmpl w:val="5316C678"/>
    <w:lvl w:ilvl="0" w:tplc="C2FA7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54F45"/>
    <w:multiLevelType w:val="hybridMultilevel"/>
    <w:tmpl w:val="A9940DC2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527AE7"/>
    <w:multiLevelType w:val="hybridMultilevel"/>
    <w:tmpl w:val="C13EEC6E"/>
    <w:lvl w:ilvl="0" w:tplc="61B84B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36DB3"/>
    <w:multiLevelType w:val="hybridMultilevel"/>
    <w:tmpl w:val="58F8A14C"/>
    <w:lvl w:ilvl="0" w:tplc="DEF2701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A382D"/>
    <w:multiLevelType w:val="hybridMultilevel"/>
    <w:tmpl w:val="49686B92"/>
    <w:lvl w:ilvl="0" w:tplc="44282A5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5A04807"/>
    <w:multiLevelType w:val="hybridMultilevel"/>
    <w:tmpl w:val="ADD697CE"/>
    <w:lvl w:ilvl="0" w:tplc="B29A31C4">
      <w:start w:val="6"/>
      <w:numFmt w:val="bullet"/>
      <w:lvlText w:val=""/>
      <w:lvlJc w:val="left"/>
      <w:pPr>
        <w:ind w:left="1069" w:hanging="360"/>
      </w:pPr>
      <w:rPr>
        <w:rFonts w:ascii="Symbol" w:eastAsia="TimesTen-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70"/>
    <w:rsid w:val="00035190"/>
    <w:rsid w:val="00056863"/>
    <w:rsid w:val="00064AF2"/>
    <w:rsid w:val="00083DD9"/>
    <w:rsid w:val="0017094B"/>
    <w:rsid w:val="00200620"/>
    <w:rsid w:val="004757FD"/>
    <w:rsid w:val="004A44FC"/>
    <w:rsid w:val="00565841"/>
    <w:rsid w:val="00571BC1"/>
    <w:rsid w:val="005B6747"/>
    <w:rsid w:val="005F2DF6"/>
    <w:rsid w:val="00600DF3"/>
    <w:rsid w:val="006510A5"/>
    <w:rsid w:val="00671975"/>
    <w:rsid w:val="00687840"/>
    <w:rsid w:val="006B380A"/>
    <w:rsid w:val="00711CBF"/>
    <w:rsid w:val="00715973"/>
    <w:rsid w:val="007567B4"/>
    <w:rsid w:val="00767E54"/>
    <w:rsid w:val="00796355"/>
    <w:rsid w:val="007A1DCC"/>
    <w:rsid w:val="00807778"/>
    <w:rsid w:val="008A3EEA"/>
    <w:rsid w:val="008B5AE1"/>
    <w:rsid w:val="008C4020"/>
    <w:rsid w:val="008E428A"/>
    <w:rsid w:val="0091502E"/>
    <w:rsid w:val="0096704E"/>
    <w:rsid w:val="00994262"/>
    <w:rsid w:val="009E06B7"/>
    <w:rsid w:val="00A03837"/>
    <w:rsid w:val="00AA7BEC"/>
    <w:rsid w:val="00B16C06"/>
    <w:rsid w:val="00B81D90"/>
    <w:rsid w:val="00B96860"/>
    <w:rsid w:val="00BB7F2B"/>
    <w:rsid w:val="00BE1CD1"/>
    <w:rsid w:val="00C1164E"/>
    <w:rsid w:val="00CA60C2"/>
    <w:rsid w:val="00CD605F"/>
    <w:rsid w:val="00CE4D71"/>
    <w:rsid w:val="00CF038D"/>
    <w:rsid w:val="00D8532A"/>
    <w:rsid w:val="00DB19C4"/>
    <w:rsid w:val="00DB3C01"/>
    <w:rsid w:val="00DF58F5"/>
    <w:rsid w:val="00E727E3"/>
    <w:rsid w:val="00EF495F"/>
    <w:rsid w:val="00EF7670"/>
    <w:rsid w:val="00F00D46"/>
    <w:rsid w:val="00F567A9"/>
    <w:rsid w:val="00F70C3A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F7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F767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simulation-panel-indent">
    <w:name w:val="simulation-panel-indent"/>
    <w:basedOn w:val="Normal"/>
    <w:rsid w:val="00EF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038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062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9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F7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F767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simulation-panel-indent">
    <w:name w:val="simulation-panel-indent"/>
    <w:basedOn w:val="Normal"/>
    <w:rsid w:val="00EF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038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062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9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gases-intro/latest/gases-intro_e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coradir</dc:creator>
  <cp:lastModifiedBy>José</cp:lastModifiedBy>
  <cp:revision>2</cp:revision>
  <dcterms:created xsi:type="dcterms:W3CDTF">2021-08-29T15:09:00Z</dcterms:created>
  <dcterms:modified xsi:type="dcterms:W3CDTF">2021-08-29T15:09:00Z</dcterms:modified>
</cp:coreProperties>
</file>