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5C" w:rsidRDefault="00D77163" w:rsidP="003F7D43">
      <w:pPr>
        <w:widowControl w:val="0"/>
        <w:pBdr>
          <w:top w:val="nil"/>
          <w:left w:val="nil"/>
          <w:bottom w:val="nil"/>
          <w:right w:val="nil"/>
          <w:between w:val="nil"/>
        </w:pBdr>
        <w:spacing w:after="120" w:line="360" w:lineRule="auto"/>
        <w:jc w:val="center"/>
        <w:rPr>
          <w:color w:val="000000"/>
        </w:rPr>
      </w:pPr>
      <w:r>
        <w:rPr>
          <w:noProof/>
          <w:color w:val="000000"/>
        </w:rPr>
        <w:drawing>
          <wp:inline distT="19050" distB="19050" distL="19050" distR="19050">
            <wp:extent cx="5943600" cy="3810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p>
    <w:p w:rsidR="00D06F5C" w:rsidRDefault="00D77163" w:rsidP="003F7D43">
      <w:pPr>
        <w:widowControl w:val="0"/>
        <w:pBdr>
          <w:top w:val="nil"/>
          <w:left w:val="nil"/>
          <w:bottom w:val="nil"/>
          <w:right w:val="nil"/>
          <w:between w:val="nil"/>
        </w:pBdr>
        <w:spacing w:before="146" w:after="120" w:line="360" w:lineRule="auto"/>
        <w:ind w:left="92"/>
        <w:rPr>
          <w:rFonts w:ascii="Times" w:eastAsia="Times" w:hAnsi="Times" w:cs="Times"/>
          <w:color w:val="434343"/>
          <w:sz w:val="28"/>
          <w:szCs w:val="28"/>
        </w:rPr>
      </w:pPr>
      <w:r>
        <w:rPr>
          <w:rFonts w:ascii="Times" w:eastAsia="Times" w:hAnsi="Times" w:cs="Times"/>
          <w:color w:val="434343"/>
          <w:sz w:val="28"/>
          <w:szCs w:val="28"/>
        </w:rPr>
        <w:t xml:space="preserve">COMPUTACIÓN INGENIERÍAS </w:t>
      </w:r>
    </w:p>
    <w:p w:rsidR="00D06F5C" w:rsidRDefault="00D77163" w:rsidP="003F7D43">
      <w:pPr>
        <w:widowControl w:val="0"/>
        <w:pBdr>
          <w:top w:val="nil"/>
          <w:left w:val="nil"/>
          <w:bottom w:val="nil"/>
          <w:right w:val="nil"/>
          <w:between w:val="nil"/>
        </w:pBdr>
        <w:spacing w:after="120" w:line="360" w:lineRule="auto"/>
        <w:ind w:left="47"/>
        <w:rPr>
          <w:rFonts w:ascii="Times" w:eastAsia="Times" w:hAnsi="Times" w:cs="Times"/>
          <w:b/>
          <w:color w:val="000000"/>
          <w:sz w:val="60"/>
          <w:szCs w:val="60"/>
        </w:rPr>
      </w:pPr>
      <w:r>
        <w:rPr>
          <w:rFonts w:ascii="Times" w:eastAsia="Times" w:hAnsi="Times" w:cs="Times"/>
          <w:b/>
          <w:color w:val="000000"/>
          <w:sz w:val="60"/>
          <w:szCs w:val="60"/>
        </w:rPr>
        <w:t xml:space="preserve">TRABAJO PRACTICO  </w:t>
      </w:r>
    </w:p>
    <w:p w:rsidR="00D06F5C" w:rsidRDefault="00D77163" w:rsidP="003F7D43">
      <w:pPr>
        <w:widowControl w:val="0"/>
        <w:pBdr>
          <w:top w:val="nil"/>
          <w:left w:val="nil"/>
          <w:bottom w:val="nil"/>
          <w:right w:val="nil"/>
          <w:between w:val="nil"/>
        </w:pBdr>
        <w:spacing w:after="120" w:line="360" w:lineRule="auto"/>
        <w:ind w:left="26"/>
        <w:rPr>
          <w:rFonts w:ascii="Times" w:eastAsia="Times" w:hAnsi="Times" w:cs="Times"/>
          <w:b/>
          <w:color w:val="000000"/>
          <w:sz w:val="60"/>
          <w:szCs w:val="60"/>
        </w:rPr>
      </w:pPr>
      <w:r>
        <w:rPr>
          <w:rFonts w:ascii="Times" w:eastAsia="Times" w:hAnsi="Times" w:cs="Times"/>
          <w:b/>
          <w:color w:val="000000"/>
          <w:sz w:val="60"/>
          <w:szCs w:val="60"/>
        </w:rPr>
        <w:t xml:space="preserve">INTEGRADOR </w:t>
      </w:r>
      <w:r w:rsidR="0080307D">
        <w:rPr>
          <w:rFonts w:ascii="Times" w:eastAsia="Times" w:hAnsi="Times" w:cs="Times"/>
          <w:b/>
          <w:color w:val="000000"/>
          <w:sz w:val="60"/>
          <w:szCs w:val="60"/>
        </w:rPr>
        <w:t>– e-actividad</w:t>
      </w:r>
    </w:p>
    <w:p w:rsidR="00D06F5C" w:rsidRDefault="00D77163" w:rsidP="003F7D43">
      <w:pPr>
        <w:widowControl w:val="0"/>
        <w:pBdr>
          <w:top w:val="nil"/>
          <w:left w:val="nil"/>
          <w:bottom w:val="nil"/>
          <w:right w:val="nil"/>
          <w:between w:val="nil"/>
        </w:pBdr>
        <w:spacing w:before="305" w:after="120" w:line="360" w:lineRule="auto"/>
        <w:jc w:val="center"/>
        <w:rPr>
          <w:rFonts w:ascii="Times" w:eastAsia="Times" w:hAnsi="Times" w:cs="Times"/>
          <w:color w:val="666666"/>
          <w:sz w:val="60"/>
          <w:szCs w:val="60"/>
        </w:rPr>
      </w:pPr>
      <w:r>
        <w:rPr>
          <w:rFonts w:ascii="Times" w:eastAsia="Times" w:hAnsi="Times" w:cs="Times"/>
          <w:b/>
          <w:noProof/>
          <w:color w:val="000000"/>
          <w:sz w:val="60"/>
          <w:szCs w:val="60"/>
        </w:rPr>
        <w:drawing>
          <wp:inline distT="19050" distB="19050" distL="19050" distR="19050">
            <wp:extent cx="5943600" cy="381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imes" w:eastAsia="Times" w:hAnsi="Times" w:cs="Times"/>
          <w:color w:val="666666"/>
          <w:sz w:val="60"/>
          <w:szCs w:val="60"/>
        </w:rPr>
        <w:t xml:space="preserve">TRABAJO DE PROMOCIÓN </w:t>
      </w:r>
    </w:p>
    <w:p w:rsidR="00D06F5C" w:rsidRDefault="00D77163" w:rsidP="003F7D43">
      <w:pPr>
        <w:widowControl w:val="0"/>
        <w:pBdr>
          <w:top w:val="nil"/>
          <w:left w:val="nil"/>
          <w:bottom w:val="nil"/>
          <w:right w:val="nil"/>
          <w:between w:val="nil"/>
        </w:pBdr>
        <w:spacing w:before="309" w:after="120" w:line="360" w:lineRule="auto"/>
        <w:ind w:left="17" w:right="76" w:hanging="2"/>
        <w:rPr>
          <w:rFonts w:ascii="Tahoma" w:eastAsia="Tahoma" w:hAnsi="Tahoma" w:cs="Tahoma"/>
          <w:color w:val="000000"/>
        </w:rPr>
      </w:pPr>
      <w:r>
        <w:rPr>
          <w:rFonts w:ascii="Times" w:eastAsia="Times" w:hAnsi="Times" w:cs="Times"/>
          <w:noProof/>
          <w:color w:val="666666"/>
          <w:sz w:val="60"/>
          <w:szCs w:val="60"/>
        </w:rPr>
        <w:drawing>
          <wp:inline distT="19050" distB="19050" distL="19050" distR="19050">
            <wp:extent cx="5943600" cy="381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rPr>
        <w:t xml:space="preserve">Fecha Límite: </w:t>
      </w:r>
      <w:r>
        <w:rPr>
          <w:rFonts w:ascii="Tahoma" w:eastAsia="Tahoma" w:hAnsi="Tahoma" w:cs="Tahoma"/>
          <w:color w:val="000000"/>
        </w:rPr>
        <w:t>Sesión de cla</w:t>
      </w:r>
      <w:r w:rsidR="00450F80">
        <w:rPr>
          <w:rFonts w:ascii="Tahoma" w:eastAsia="Tahoma" w:hAnsi="Tahoma" w:cs="Tahoma"/>
          <w:color w:val="000000"/>
        </w:rPr>
        <w:t>ses establecida para la entrega</w:t>
      </w:r>
    </w:p>
    <w:p w:rsidR="00450F80" w:rsidRDefault="00450F80" w:rsidP="003F7D43">
      <w:pPr>
        <w:widowControl w:val="0"/>
        <w:pBdr>
          <w:top w:val="nil"/>
          <w:left w:val="nil"/>
          <w:bottom w:val="nil"/>
          <w:right w:val="nil"/>
          <w:between w:val="nil"/>
        </w:pBdr>
        <w:spacing w:before="309" w:after="120" w:line="360" w:lineRule="auto"/>
        <w:ind w:left="17" w:right="76" w:hanging="2"/>
        <w:rPr>
          <w:rFonts w:ascii="Tahoma" w:eastAsia="Tahoma" w:hAnsi="Tahoma" w:cs="Tahoma"/>
          <w:color w:val="000000"/>
        </w:rPr>
      </w:pPr>
      <w:r w:rsidRPr="00450F80">
        <w:rPr>
          <w:rFonts w:ascii="Tahoma" w:eastAsia="Tahoma" w:hAnsi="Tahoma" w:cs="Tahoma"/>
          <w:b/>
          <w:color w:val="000000"/>
        </w:rPr>
        <w:t>Tiempo del que dispone</w:t>
      </w:r>
      <w:r>
        <w:rPr>
          <w:rFonts w:ascii="Tahoma" w:eastAsia="Tahoma" w:hAnsi="Tahoma" w:cs="Tahoma"/>
          <w:color w:val="000000"/>
        </w:rPr>
        <w:t>: 7 días</w:t>
      </w:r>
    </w:p>
    <w:p w:rsidR="00D06F5C" w:rsidRDefault="00D77163" w:rsidP="003F7D43">
      <w:pPr>
        <w:widowControl w:val="0"/>
        <w:pBdr>
          <w:top w:val="nil"/>
          <w:left w:val="nil"/>
          <w:bottom w:val="nil"/>
          <w:right w:val="nil"/>
          <w:between w:val="nil"/>
        </w:pBdr>
        <w:spacing w:before="211" w:after="120" w:line="360" w:lineRule="auto"/>
        <w:ind w:left="6" w:right="76" w:firstLine="9"/>
        <w:rPr>
          <w:rFonts w:ascii="Tahoma" w:eastAsia="Tahoma" w:hAnsi="Tahoma" w:cs="Tahoma"/>
          <w:color w:val="000000"/>
        </w:rPr>
      </w:pPr>
      <w:r>
        <w:rPr>
          <w:rFonts w:ascii="Tahoma" w:eastAsia="Tahoma" w:hAnsi="Tahoma" w:cs="Tahoma"/>
          <w:color w:val="000000"/>
        </w:rPr>
        <w:t xml:space="preserve">La actividad consiste en un trabajo práctico colaborativo, en el que se espera participación de cada uno de los integrantes del grupo.  </w:t>
      </w:r>
    </w:p>
    <w:p w:rsidR="00D06F5C" w:rsidRDefault="00D77163" w:rsidP="003F7D43">
      <w:pPr>
        <w:widowControl w:val="0"/>
        <w:pBdr>
          <w:top w:val="nil"/>
          <w:left w:val="nil"/>
          <w:bottom w:val="nil"/>
          <w:right w:val="nil"/>
          <w:between w:val="nil"/>
        </w:pBdr>
        <w:spacing w:before="233" w:after="120" w:line="360" w:lineRule="auto"/>
        <w:ind w:left="6" w:right="8"/>
        <w:jc w:val="both"/>
        <w:rPr>
          <w:rFonts w:ascii="Tahoma" w:eastAsia="Tahoma" w:hAnsi="Tahoma" w:cs="Tahoma"/>
          <w:color w:val="000000"/>
        </w:rPr>
      </w:pPr>
      <w:r>
        <w:rPr>
          <w:rFonts w:ascii="Tahoma" w:eastAsia="Tahoma" w:hAnsi="Tahoma" w:cs="Tahoma"/>
          <w:color w:val="000000"/>
        </w:rPr>
        <w:t xml:space="preserve">Cada grupo puede elegir 1 tipo de trabajo a llevar a cabo (hay cupos por cada tipo de trabajo) y resolverlo de acuerdo a lo que se detalla en las consignas, para ello es necesario que lean bien antes de comenzar. </w:t>
      </w:r>
    </w:p>
    <w:p w:rsidR="00D06F5C" w:rsidRDefault="00D77163" w:rsidP="003F7D43">
      <w:pPr>
        <w:widowControl w:val="0"/>
        <w:pBdr>
          <w:top w:val="nil"/>
          <w:left w:val="nil"/>
          <w:bottom w:val="nil"/>
          <w:right w:val="nil"/>
          <w:between w:val="nil"/>
        </w:pBdr>
        <w:spacing w:before="232" w:after="120" w:line="360" w:lineRule="auto"/>
        <w:ind w:left="10"/>
        <w:rPr>
          <w:rFonts w:ascii="Tahoma" w:eastAsia="Tahoma" w:hAnsi="Tahoma" w:cs="Tahoma"/>
          <w:color w:val="000000"/>
        </w:rPr>
      </w:pPr>
      <w:r>
        <w:rPr>
          <w:rFonts w:ascii="Tahoma" w:eastAsia="Tahoma" w:hAnsi="Tahoma" w:cs="Tahoma"/>
          <w:color w:val="000000"/>
        </w:rPr>
        <w:t xml:space="preserve">Inscriban sus grupos en:  </w:t>
      </w:r>
    </w:p>
    <w:p w:rsidR="00D06F5C" w:rsidRDefault="00D77163" w:rsidP="003F7D43">
      <w:pPr>
        <w:widowControl w:val="0"/>
        <w:pBdr>
          <w:top w:val="nil"/>
          <w:left w:val="nil"/>
          <w:bottom w:val="nil"/>
          <w:right w:val="nil"/>
          <w:between w:val="nil"/>
        </w:pBdr>
        <w:spacing w:before="342" w:after="120" w:line="360" w:lineRule="auto"/>
        <w:ind w:left="6" w:right="140" w:firstLine="8"/>
        <w:rPr>
          <w:rFonts w:ascii="Tahoma" w:eastAsia="Tahoma" w:hAnsi="Tahoma" w:cs="Tahoma"/>
          <w:color w:val="000000"/>
        </w:rPr>
      </w:pPr>
      <w:r>
        <w:rPr>
          <w:rFonts w:ascii="Tahoma" w:eastAsia="Tahoma" w:hAnsi="Tahoma" w:cs="Tahoma"/>
          <w:color w:val="000000"/>
        </w:rPr>
        <w:t xml:space="preserve">https://docs.google.com/spreadsheets/d/1_aX3vv2kJCSUUILBu_T2cNM4Lylr2QIH2LU_IywY8dc/ </w:t>
      </w:r>
      <w:proofErr w:type="gramStart"/>
      <w:r>
        <w:rPr>
          <w:rFonts w:ascii="Tahoma" w:eastAsia="Tahoma" w:hAnsi="Tahoma" w:cs="Tahoma"/>
          <w:color w:val="000000"/>
        </w:rPr>
        <w:t>edit?usp</w:t>
      </w:r>
      <w:proofErr w:type="gramEnd"/>
      <w:r>
        <w:rPr>
          <w:rFonts w:ascii="Tahoma" w:eastAsia="Tahoma" w:hAnsi="Tahoma" w:cs="Tahoma"/>
          <w:color w:val="000000"/>
        </w:rPr>
        <w:t xml:space="preserve">=sharing </w:t>
      </w:r>
    </w:p>
    <w:p w:rsidR="00D06F5C" w:rsidRDefault="00D77163" w:rsidP="003F7D43">
      <w:pPr>
        <w:widowControl w:val="0"/>
        <w:pBdr>
          <w:top w:val="nil"/>
          <w:left w:val="nil"/>
          <w:bottom w:val="nil"/>
          <w:right w:val="nil"/>
          <w:between w:val="nil"/>
        </w:pBdr>
        <w:spacing w:before="233" w:after="120" w:line="360" w:lineRule="auto"/>
        <w:ind w:left="15" w:right="10" w:hanging="15"/>
        <w:rPr>
          <w:rFonts w:ascii="Tahoma" w:eastAsia="Tahoma" w:hAnsi="Tahoma" w:cs="Tahoma"/>
          <w:color w:val="000000"/>
        </w:rPr>
      </w:pPr>
      <w:r>
        <w:rPr>
          <w:rFonts w:ascii="Tahoma" w:eastAsia="Tahoma" w:hAnsi="Tahoma" w:cs="Tahoma"/>
          <w:color w:val="000000"/>
        </w:rPr>
        <w:t xml:space="preserve">Todos los trabajos serán presentados en una sesión de clase </w:t>
      </w:r>
      <w:r w:rsidR="00252BB3">
        <w:rPr>
          <w:rFonts w:ascii="Tahoma" w:eastAsia="Tahoma" w:hAnsi="Tahoma" w:cs="Tahoma"/>
          <w:color w:val="000000"/>
        </w:rPr>
        <w:t xml:space="preserve">online </w:t>
      </w:r>
      <w:r>
        <w:rPr>
          <w:rFonts w:ascii="Tahoma" w:eastAsia="Tahoma" w:hAnsi="Tahoma" w:cs="Tahoma"/>
          <w:color w:val="000000"/>
        </w:rPr>
        <w:t xml:space="preserve">en la que estarán presentes todos los estudiantes y el equipo de la materia. </w:t>
      </w:r>
    </w:p>
    <w:p w:rsidR="00450F80" w:rsidRDefault="00450F80" w:rsidP="00450F80">
      <w:pPr>
        <w:widowControl w:val="0"/>
        <w:pBdr>
          <w:top w:val="nil"/>
          <w:left w:val="nil"/>
          <w:bottom w:val="nil"/>
          <w:right w:val="nil"/>
          <w:between w:val="nil"/>
        </w:pBdr>
        <w:spacing w:before="29" w:after="120" w:line="360" w:lineRule="auto"/>
        <w:ind w:right="4"/>
        <w:rPr>
          <w:rFonts w:ascii="Tahoma" w:eastAsia="Tahoma" w:hAnsi="Tahoma" w:cs="Tahoma"/>
          <w:b/>
          <w:color w:val="000000"/>
        </w:rPr>
      </w:pPr>
      <w:r>
        <w:rPr>
          <w:rFonts w:ascii="Tahoma" w:eastAsia="Tahoma" w:hAnsi="Tahoma" w:cs="Tahoma"/>
          <w:b/>
          <w:color w:val="000000"/>
        </w:rPr>
        <w:t>Recursos:</w:t>
      </w:r>
    </w:p>
    <w:p w:rsidR="00450F80" w:rsidRPr="00450F80" w:rsidRDefault="00450F80" w:rsidP="00450F80">
      <w:pPr>
        <w:pStyle w:val="Prrafodelista"/>
        <w:widowControl w:val="0"/>
        <w:numPr>
          <w:ilvl w:val="0"/>
          <w:numId w:val="1"/>
        </w:numPr>
        <w:pBdr>
          <w:top w:val="nil"/>
          <w:left w:val="nil"/>
          <w:bottom w:val="nil"/>
          <w:right w:val="nil"/>
          <w:between w:val="nil"/>
        </w:pBdr>
        <w:spacing w:before="29" w:after="120" w:line="360" w:lineRule="auto"/>
        <w:ind w:right="4"/>
        <w:rPr>
          <w:rFonts w:ascii="Tahoma" w:eastAsia="Tahoma" w:hAnsi="Tahoma" w:cs="Tahoma"/>
          <w:color w:val="000000"/>
        </w:rPr>
      </w:pPr>
      <w:r w:rsidRPr="00450F80">
        <w:rPr>
          <w:rFonts w:ascii="Tahoma" w:eastAsia="Tahoma" w:hAnsi="Tahoma" w:cs="Tahoma"/>
          <w:color w:val="000000"/>
        </w:rPr>
        <w:lastRenderedPageBreak/>
        <w:t xml:space="preserve">Aplicaciones colaborativas de G Suite: Documentos, Hojas de Cálculo, Presentaciones, Meet. </w:t>
      </w:r>
    </w:p>
    <w:p w:rsidR="00450F80" w:rsidRPr="00450F80" w:rsidRDefault="00450F80" w:rsidP="00450F80">
      <w:pPr>
        <w:pStyle w:val="Prrafodelista"/>
        <w:widowControl w:val="0"/>
        <w:numPr>
          <w:ilvl w:val="0"/>
          <w:numId w:val="1"/>
        </w:numPr>
        <w:pBdr>
          <w:top w:val="nil"/>
          <w:left w:val="nil"/>
          <w:bottom w:val="nil"/>
          <w:right w:val="nil"/>
          <w:between w:val="nil"/>
        </w:pBdr>
        <w:spacing w:before="29" w:after="120" w:line="360" w:lineRule="auto"/>
        <w:ind w:right="4"/>
        <w:rPr>
          <w:rFonts w:ascii="Tahoma" w:eastAsia="Tahoma" w:hAnsi="Tahoma" w:cs="Tahoma"/>
          <w:color w:val="000000"/>
        </w:rPr>
      </w:pPr>
      <w:proofErr w:type="spellStart"/>
      <w:r w:rsidRPr="00450F80">
        <w:rPr>
          <w:rFonts w:ascii="Tahoma" w:eastAsia="Tahoma" w:hAnsi="Tahoma" w:cs="Tahoma"/>
          <w:color w:val="000000"/>
        </w:rPr>
        <w:t>Pseint</w:t>
      </w:r>
      <w:proofErr w:type="spellEnd"/>
      <w:r w:rsidRPr="00450F80">
        <w:rPr>
          <w:rFonts w:ascii="Tahoma" w:eastAsia="Tahoma" w:hAnsi="Tahoma" w:cs="Tahoma"/>
          <w:color w:val="000000"/>
        </w:rPr>
        <w:t xml:space="preserve"> y/</w:t>
      </w:r>
      <w:proofErr w:type="gramStart"/>
      <w:r w:rsidRPr="00450F80">
        <w:rPr>
          <w:rFonts w:ascii="Tahoma" w:eastAsia="Tahoma" w:hAnsi="Tahoma" w:cs="Tahoma"/>
          <w:color w:val="000000"/>
        </w:rPr>
        <w:t>o  App</w:t>
      </w:r>
      <w:proofErr w:type="gramEnd"/>
      <w:r w:rsidRPr="00450F80">
        <w:rPr>
          <w:rFonts w:ascii="Tahoma" w:eastAsia="Tahoma" w:hAnsi="Tahoma" w:cs="Tahoma"/>
          <w:color w:val="000000"/>
        </w:rPr>
        <w:t xml:space="preserve">: </w:t>
      </w:r>
      <w:proofErr w:type="spellStart"/>
      <w:r w:rsidRPr="00450F80">
        <w:rPr>
          <w:rFonts w:ascii="Tahoma" w:eastAsia="Tahoma" w:hAnsi="Tahoma" w:cs="Tahoma"/>
          <w:color w:val="000000"/>
        </w:rPr>
        <w:t>Pseudocode</w:t>
      </w:r>
      <w:proofErr w:type="spellEnd"/>
      <w:r w:rsidRPr="00450F80">
        <w:rPr>
          <w:rFonts w:ascii="Tahoma" w:eastAsia="Tahoma" w:hAnsi="Tahoma" w:cs="Tahoma"/>
          <w:color w:val="000000"/>
        </w:rPr>
        <w:t xml:space="preserve">, </w:t>
      </w:r>
      <w:proofErr w:type="spellStart"/>
      <w:r w:rsidRPr="00450F80">
        <w:rPr>
          <w:rFonts w:ascii="Tahoma" w:eastAsia="Tahoma" w:hAnsi="Tahoma" w:cs="Tahoma"/>
          <w:color w:val="000000"/>
        </w:rPr>
        <w:t>PSeInt</w:t>
      </w:r>
      <w:proofErr w:type="spellEnd"/>
      <w:r w:rsidRPr="00450F80">
        <w:rPr>
          <w:rFonts w:ascii="Tahoma" w:eastAsia="Tahoma" w:hAnsi="Tahoma" w:cs="Tahoma"/>
          <w:color w:val="000000"/>
        </w:rPr>
        <w:t xml:space="preserve"> Algoritmos</w:t>
      </w:r>
    </w:p>
    <w:p w:rsidR="00D06F5C" w:rsidRDefault="008B3F0B" w:rsidP="003F7D43">
      <w:pPr>
        <w:widowControl w:val="0"/>
        <w:pBdr>
          <w:top w:val="nil"/>
          <w:left w:val="nil"/>
          <w:bottom w:val="nil"/>
          <w:right w:val="nil"/>
          <w:between w:val="nil"/>
        </w:pBdr>
        <w:spacing w:before="94" w:after="120" w:line="360" w:lineRule="auto"/>
        <w:ind w:left="24"/>
        <w:rPr>
          <w:rFonts w:ascii="Tahoma" w:eastAsia="Tahoma" w:hAnsi="Tahoma" w:cs="Tahoma"/>
          <w:b/>
          <w:color w:val="000000"/>
          <w:sz w:val="31"/>
          <w:szCs w:val="31"/>
        </w:rPr>
      </w:pPr>
      <w:r>
        <w:rPr>
          <w:rFonts w:ascii="Tahoma" w:eastAsia="Tahoma" w:hAnsi="Tahoma" w:cs="Tahoma"/>
          <w:b/>
          <w:color w:val="000000"/>
          <w:sz w:val="31"/>
          <w:szCs w:val="31"/>
        </w:rPr>
        <w:t>Actividad</w:t>
      </w:r>
      <w:r w:rsidR="00D77163">
        <w:rPr>
          <w:rFonts w:ascii="Tahoma" w:eastAsia="Tahoma" w:hAnsi="Tahoma" w:cs="Tahoma"/>
          <w:b/>
          <w:color w:val="000000"/>
          <w:sz w:val="31"/>
          <w:szCs w:val="31"/>
        </w:rPr>
        <w:t xml:space="preserve"> Tipo 1 </w:t>
      </w:r>
    </w:p>
    <w:p w:rsidR="003F7D43" w:rsidRDefault="003F7D43" w:rsidP="003F7D43">
      <w:pPr>
        <w:widowControl w:val="0"/>
        <w:pBdr>
          <w:top w:val="nil"/>
          <w:left w:val="nil"/>
          <w:bottom w:val="nil"/>
          <w:right w:val="nil"/>
          <w:between w:val="nil"/>
        </w:pBdr>
        <w:spacing w:before="94" w:after="120" w:line="360" w:lineRule="auto"/>
        <w:ind w:left="24"/>
        <w:rPr>
          <w:rFonts w:ascii="Tahoma" w:eastAsia="Tahoma" w:hAnsi="Tahoma" w:cs="Tahoma"/>
          <w:b/>
          <w:color w:val="000000"/>
          <w:sz w:val="31"/>
          <w:szCs w:val="31"/>
        </w:rPr>
      </w:pPr>
      <w:r>
        <w:rPr>
          <w:rFonts w:ascii="Times" w:eastAsia="Times" w:hAnsi="Times" w:cs="Times"/>
          <w:noProof/>
          <w:color w:val="000000"/>
        </w:rPr>
        <w:drawing>
          <wp:inline distT="19050" distB="19050" distL="19050" distR="19050" wp14:anchorId="579E2C95" wp14:editId="6A21276B">
            <wp:extent cx="5943600" cy="381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p>
    <w:p w:rsidR="00D06F5C" w:rsidRDefault="00D77163" w:rsidP="003F7D43">
      <w:pPr>
        <w:widowControl w:val="0"/>
        <w:pBdr>
          <w:top w:val="nil"/>
          <w:left w:val="nil"/>
          <w:bottom w:val="nil"/>
          <w:right w:val="nil"/>
          <w:between w:val="nil"/>
        </w:pBdr>
        <w:spacing w:before="265" w:after="120" w:line="360" w:lineRule="auto"/>
        <w:ind w:left="34"/>
        <w:rPr>
          <w:rFonts w:ascii="Tahoma" w:eastAsia="Tahoma" w:hAnsi="Tahoma" w:cs="Tahoma"/>
          <w:b/>
          <w:color w:val="000000"/>
        </w:rPr>
      </w:pPr>
      <w:r>
        <w:rPr>
          <w:rFonts w:ascii="Tahoma" w:eastAsia="Tahoma" w:hAnsi="Tahoma" w:cs="Tahoma"/>
          <w:b/>
          <w:color w:val="000000"/>
        </w:rPr>
        <w:t xml:space="preserve">Creando problemas y también soluciones </w:t>
      </w:r>
    </w:p>
    <w:p w:rsidR="00D06F5C" w:rsidRDefault="00D77163" w:rsidP="003F7D43">
      <w:pPr>
        <w:widowControl w:val="0"/>
        <w:pBdr>
          <w:top w:val="nil"/>
          <w:left w:val="nil"/>
          <w:bottom w:val="nil"/>
          <w:right w:val="nil"/>
          <w:between w:val="nil"/>
        </w:pBdr>
        <w:spacing w:before="157" w:after="120" w:line="360" w:lineRule="auto"/>
        <w:ind w:left="381"/>
        <w:rPr>
          <w:rFonts w:ascii="Tahoma" w:eastAsia="Tahoma" w:hAnsi="Tahoma" w:cs="Tahoma"/>
          <w:color w:val="000000"/>
        </w:rPr>
      </w:pPr>
      <w:r>
        <w:rPr>
          <w:rFonts w:ascii="Tahoma" w:eastAsia="Tahoma" w:hAnsi="Tahoma" w:cs="Tahoma"/>
          <w:color w:val="000000"/>
        </w:rPr>
        <w:t xml:space="preserve">a. Formen grupo de no más de 3 estudiantes.  </w:t>
      </w:r>
    </w:p>
    <w:p w:rsidR="00D06F5C" w:rsidRDefault="00D77163" w:rsidP="003F7D43">
      <w:pPr>
        <w:widowControl w:val="0"/>
        <w:pBdr>
          <w:top w:val="nil"/>
          <w:left w:val="nil"/>
          <w:bottom w:val="nil"/>
          <w:right w:val="nil"/>
          <w:between w:val="nil"/>
        </w:pBdr>
        <w:spacing w:before="141" w:after="120" w:line="360" w:lineRule="auto"/>
        <w:ind w:left="749" w:right="5" w:hanging="360"/>
        <w:rPr>
          <w:rFonts w:ascii="Tahoma" w:eastAsia="Tahoma" w:hAnsi="Tahoma" w:cs="Tahoma"/>
          <w:color w:val="000000"/>
        </w:rPr>
      </w:pPr>
      <w:r>
        <w:rPr>
          <w:rFonts w:ascii="Tahoma" w:eastAsia="Tahoma" w:hAnsi="Tahoma" w:cs="Tahoma"/>
          <w:color w:val="000000"/>
        </w:rPr>
        <w:t>b. Creen una carpeta en Drive, el nombre de la carpeta debe ser: N° de grup</w:t>
      </w:r>
      <w:r w:rsidR="003F7D43">
        <w:rPr>
          <w:rFonts w:ascii="Tahoma" w:eastAsia="Tahoma" w:hAnsi="Tahoma" w:cs="Tahoma"/>
          <w:color w:val="000000"/>
        </w:rPr>
        <w:t>o - apellido de los integrantes. Compartan la carpeta con el mail computación.ingenierias@gmail.com</w:t>
      </w:r>
    </w:p>
    <w:p w:rsidR="00D06F5C" w:rsidRDefault="00D77163" w:rsidP="003F7D43">
      <w:pPr>
        <w:widowControl w:val="0"/>
        <w:pBdr>
          <w:top w:val="nil"/>
          <w:left w:val="nil"/>
          <w:bottom w:val="nil"/>
          <w:right w:val="nil"/>
          <w:between w:val="nil"/>
        </w:pBdr>
        <w:spacing w:before="29" w:after="120" w:line="360" w:lineRule="auto"/>
        <w:ind w:left="740" w:right="2" w:hanging="359"/>
        <w:jc w:val="both"/>
        <w:rPr>
          <w:rFonts w:ascii="Tahoma" w:eastAsia="Tahoma" w:hAnsi="Tahoma" w:cs="Tahoma"/>
          <w:color w:val="000000"/>
        </w:rPr>
      </w:pPr>
      <w:r>
        <w:rPr>
          <w:rFonts w:ascii="Tahoma" w:eastAsia="Tahoma" w:hAnsi="Tahoma" w:cs="Tahoma"/>
          <w:color w:val="000000"/>
        </w:rPr>
        <w:t xml:space="preserve">c. Piense un planteo problemático que pueda ser resuelto mediante un algoritmo, para la resolución del mismo debe ser necesario usar más de una instrucción de selección anidada o bien que requiera una condición cuya proposición sea compuesta.  </w:t>
      </w:r>
    </w:p>
    <w:p w:rsidR="00D06F5C" w:rsidRDefault="00D77163" w:rsidP="003F7D43">
      <w:pPr>
        <w:widowControl w:val="0"/>
        <w:pBdr>
          <w:top w:val="nil"/>
          <w:left w:val="nil"/>
          <w:bottom w:val="nil"/>
          <w:right w:val="nil"/>
          <w:between w:val="nil"/>
        </w:pBdr>
        <w:spacing w:before="30" w:after="120" w:line="360" w:lineRule="auto"/>
        <w:ind w:left="749" w:right="9" w:hanging="368"/>
        <w:rPr>
          <w:rFonts w:ascii="Tahoma" w:eastAsia="Tahoma" w:hAnsi="Tahoma" w:cs="Tahoma"/>
          <w:color w:val="000000"/>
        </w:rPr>
      </w:pPr>
      <w:r>
        <w:rPr>
          <w:rFonts w:ascii="Tahoma" w:eastAsia="Tahoma" w:hAnsi="Tahoma" w:cs="Tahoma"/>
          <w:color w:val="000000"/>
        </w:rPr>
        <w:t xml:space="preserve">d. Redacte el ejercicio, al que ahora debe agregar la posibilidad que el mismo pueda y/o requiera ser ejecutado reiteradamente. </w:t>
      </w:r>
    </w:p>
    <w:p w:rsidR="00D06F5C" w:rsidRDefault="003F7D43" w:rsidP="003F7D43">
      <w:pPr>
        <w:widowControl w:val="0"/>
        <w:pBdr>
          <w:top w:val="nil"/>
          <w:left w:val="nil"/>
          <w:bottom w:val="nil"/>
          <w:right w:val="nil"/>
          <w:between w:val="nil"/>
        </w:pBdr>
        <w:spacing w:after="120" w:line="360" w:lineRule="auto"/>
        <w:ind w:left="381" w:right="76" w:hanging="366"/>
        <w:rPr>
          <w:rFonts w:ascii="Tahoma" w:eastAsia="Tahoma" w:hAnsi="Tahoma" w:cs="Tahoma"/>
          <w:color w:val="000000"/>
        </w:rPr>
      </w:pPr>
      <w:r>
        <w:rPr>
          <w:rFonts w:ascii="Tahoma" w:eastAsia="Tahoma" w:hAnsi="Tahoma" w:cs="Tahoma"/>
          <w:color w:val="000000"/>
        </w:rPr>
        <w:t xml:space="preserve">     </w:t>
      </w:r>
      <w:r w:rsidR="00D77163">
        <w:rPr>
          <w:rFonts w:ascii="Tahoma" w:eastAsia="Tahoma" w:hAnsi="Tahoma" w:cs="Tahoma"/>
          <w:color w:val="000000"/>
        </w:rPr>
        <w:t xml:space="preserve">e. Resuelva su ejercicio en papel y PSeint  </w:t>
      </w:r>
    </w:p>
    <w:p w:rsidR="00D06F5C" w:rsidRDefault="00D77163" w:rsidP="003F7D43">
      <w:pPr>
        <w:widowControl w:val="0"/>
        <w:pBdr>
          <w:top w:val="nil"/>
          <w:left w:val="nil"/>
          <w:bottom w:val="nil"/>
          <w:right w:val="nil"/>
          <w:between w:val="nil"/>
        </w:pBdr>
        <w:spacing w:before="27" w:after="120" w:line="360" w:lineRule="auto"/>
        <w:ind w:left="741" w:right="2" w:hanging="363"/>
        <w:jc w:val="both"/>
        <w:rPr>
          <w:rFonts w:ascii="Tahoma" w:eastAsia="Tahoma" w:hAnsi="Tahoma" w:cs="Tahoma"/>
          <w:color w:val="000000"/>
        </w:rPr>
      </w:pPr>
      <w:r>
        <w:rPr>
          <w:rFonts w:ascii="Tahoma" w:eastAsia="Tahoma" w:hAnsi="Tahoma" w:cs="Tahoma"/>
          <w:color w:val="000000"/>
        </w:rPr>
        <w:t xml:space="preserve">f. Arme una planilla de cálculo usando Google Sheets, la misma debe contener datos relacionados al planteo inicial de su ejercicio, esta debe encontrarse dentro de la carpeta del punto b.  </w:t>
      </w:r>
    </w:p>
    <w:p w:rsidR="00D06F5C" w:rsidRDefault="00D77163" w:rsidP="003F7D43">
      <w:pPr>
        <w:widowControl w:val="0"/>
        <w:pBdr>
          <w:top w:val="nil"/>
          <w:left w:val="nil"/>
          <w:bottom w:val="nil"/>
          <w:right w:val="nil"/>
          <w:between w:val="nil"/>
        </w:pBdr>
        <w:spacing w:before="29" w:after="120" w:line="360" w:lineRule="auto"/>
        <w:ind w:left="740" w:right="3" w:hanging="359"/>
        <w:jc w:val="both"/>
        <w:rPr>
          <w:rFonts w:ascii="Tahoma" w:eastAsia="Tahoma" w:hAnsi="Tahoma" w:cs="Tahoma"/>
          <w:color w:val="000000"/>
        </w:rPr>
      </w:pPr>
      <w:r>
        <w:rPr>
          <w:rFonts w:ascii="Tahoma" w:eastAsia="Tahoma" w:hAnsi="Tahoma" w:cs="Tahoma"/>
          <w:color w:val="000000"/>
        </w:rPr>
        <w:t xml:space="preserve">g. Resuelva las selecciones planteadas usando la función adecuada, de manera que al cambiar los datos con los que se trabaja, el resultado obtenido sea el mismo que se obtiene al ejecutar el algoritmo con esos datos.  </w:t>
      </w:r>
    </w:p>
    <w:p w:rsidR="00450F80" w:rsidRDefault="00D77163" w:rsidP="00450F80">
      <w:pPr>
        <w:rPr>
          <w:rFonts w:ascii="Tahoma" w:eastAsia="Tahoma" w:hAnsi="Tahoma" w:cs="Tahoma"/>
          <w:color w:val="000000"/>
        </w:rPr>
      </w:pPr>
      <w:r>
        <w:rPr>
          <w:rFonts w:ascii="Tahoma" w:eastAsia="Tahoma" w:hAnsi="Tahoma" w:cs="Tahoma"/>
          <w:color w:val="000000"/>
        </w:rPr>
        <w:t>h. Cree un documento Google</w:t>
      </w:r>
      <w:r w:rsidR="00450F80">
        <w:rPr>
          <w:rFonts w:ascii="Tahoma" w:eastAsia="Tahoma" w:hAnsi="Tahoma" w:cs="Tahoma"/>
          <w:color w:val="000000"/>
        </w:rPr>
        <w:t xml:space="preserve"> Docs en la carpeta del punto b siguiendo estas pautas de formato: </w:t>
      </w:r>
    </w:p>
    <w:p w:rsidR="00450F80" w:rsidRPr="00450F80" w:rsidRDefault="00450F80" w:rsidP="00450F80">
      <w:pPr>
        <w:pStyle w:val="Prrafodelista"/>
        <w:numPr>
          <w:ilvl w:val="0"/>
          <w:numId w:val="2"/>
        </w:numPr>
        <w:rPr>
          <w:rFonts w:ascii="Tahoma" w:eastAsia="Tahoma" w:hAnsi="Tahoma" w:cs="Tahoma"/>
          <w:color w:val="000000"/>
        </w:rPr>
      </w:pPr>
      <w:r>
        <w:t>Tamaño A4 (21 x 29,</w:t>
      </w:r>
      <w:r w:rsidRPr="006B76C8">
        <w:t xml:space="preserve">7), </w:t>
      </w:r>
    </w:p>
    <w:p w:rsidR="00D06F5C" w:rsidRPr="00450F80" w:rsidRDefault="00450F80" w:rsidP="00450F80">
      <w:pPr>
        <w:pStyle w:val="Prrafodelista"/>
        <w:numPr>
          <w:ilvl w:val="0"/>
          <w:numId w:val="2"/>
        </w:numPr>
        <w:rPr>
          <w:rFonts w:ascii="Tahoma" w:eastAsia="Tahoma" w:hAnsi="Tahoma" w:cs="Tahoma"/>
          <w:color w:val="000000"/>
        </w:rPr>
      </w:pPr>
      <w:r>
        <w:t>F</w:t>
      </w:r>
      <w:r w:rsidRPr="006B76C8">
        <w:t>uente</w:t>
      </w:r>
      <w:r>
        <w:t>s</w:t>
      </w:r>
      <w:r w:rsidRPr="006B76C8">
        <w:t xml:space="preserve"> a utilizar s</w:t>
      </w:r>
      <w:r>
        <w:t>on:</w:t>
      </w:r>
      <w:r w:rsidRPr="006B76C8">
        <w:t xml:space="preserve"> letra tipo A</w:t>
      </w:r>
      <w:r>
        <w:t>rial,</w:t>
      </w:r>
      <w:r w:rsidRPr="006B76C8">
        <w:t xml:space="preserve"> en tamaño 11</w:t>
      </w:r>
      <w:r>
        <w:t xml:space="preserve"> pt</w:t>
      </w:r>
      <w:r w:rsidRPr="006B76C8">
        <w:t xml:space="preserve"> para el texto</w:t>
      </w:r>
      <w:r>
        <w:t>,</w:t>
      </w:r>
      <w:r w:rsidRPr="006B76C8">
        <w:t xml:space="preserve"> en general; en 1</w:t>
      </w:r>
      <w:r>
        <w:t>4 pt</w:t>
      </w:r>
      <w:r w:rsidRPr="006B76C8">
        <w:t xml:space="preserve"> para el título principal que deberá</w:t>
      </w:r>
      <w:r>
        <w:t xml:space="preserve"> estar en mayúscula,</w:t>
      </w:r>
      <w:r w:rsidRPr="006B76C8">
        <w:t xml:space="preserve"> </w:t>
      </w:r>
      <w:r>
        <w:t>alineación izquierda</w:t>
      </w:r>
      <w:r w:rsidRPr="006B76C8">
        <w:t xml:space="preserve"> y destacado en negrita; en 1</w:t>
      </w:r>
      <w:r>
        <w:t>2 pt</w:t>
      </w:r>
      <w:r w:rsidRPr="006B76C8">
        <w:t xml:space="preserve"> los subtítulos</w:t>
      </w:r>
      <w:r>
        <w:rPr>
          <w:rFonts w:ascii="Tahoma" w:eastAsia="Tahoma" w:hAnsi="Tahoma" w:cs="Tahoma"/>
          <w:color w:val="000000"/>
        </w:rPr>
        <w:t>. Todo el texto debe estar alineado a izquierda y no usar subrayado. Si inserta imágenes las mismas deben estar descriptas</w:t>
      </w:r>
      <w:r w:rsidR="001E33C6">
        <w:rPr>
          <w:rFonts w:ascii="Tahoma" w:eastAsia="Tahoma" w:hAnsi="Tahoma" w:cs="Tahoma"/>
          <w:color w:val="000000"/>
        </w:rPr>
        <w:t>.</w:t>
      </w:r>
    </w:p>
    <w:p w:rsidR="00D06F5C" w:rsidRDefault="00D77163" w:rsidP="003F7D43">
      <w:pPr>
        <w:widowControl w:val="0"/>
        <w:pBdr>
          <w:top w:val="nil"/>
          <w:left w:val="nil"/>
          <w:bottom w:val="nil"/>
          <w:right w:val="nil"/>
          <w:between w:val="nil"/>
        </w:pBdr>
        <w:spacing w:before="261" w:after="120" w:line="360" w:lineRule="auto"/>
        <w:ind w:left="1455" w:hanging="361"/>
        <w:jc w:val="both"/>
        <w:rPr>
          <w:rFonts w:ascii="Tahoma" w:eastAsia="Tahoma" w:hAnsi="Tahoma" w:cs="Tahoma"/>
          <w:color w:val="000000"/>
        </w:rPr>
      </w:pPr>
      <w:r>
        <w:rPr>
          <w:rFonts w:ascii="Tahoma" w:eastAsia="Tahoma" w:hAnsi="Tahoma" w:cs="Tahoma"/>
          <w:color w:val="000000"/>
        </w:rPr>
        <w:t xml:space="preserve">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149" w:after="120" w:line="360" w:lineRule="auto"/>
        <w:ind w:left="1111"/>
        <w:rPr>
          <w:rFonts w:ascii="Tahoma" w:eastAsia="Tahoma" w:hAnsi="Tahoma" w:cs="Tahoma"/>
          <w:color w:val="000000"/>
        </w:rPr>
      </w:pPr>
      <w:r>
        <w:rPr>
          <w:rFonts w:ascii="Tahoma" w:eastAsia="Tahoma" w:hAnsi="Tahoma" w:cs="Tahoma"/>
          <w:color w:val="000000"/>
        </w:rPr>
        <w:t xml:space="preserve">B. El planteo problemático  </w:t>
      </w:r>
    </w:p>
    <w:p w:rsidR="00D06F5C" w:rsidRDefault="00D77163" w:rsidP="003F7D43">
      <w:pPr>
        <w:widowControl w:val="0"/>
        <w:pBdr>
          <w:top w:val="nil"/>
          <w:left w:val="nil"/>
          <w:bottom w:val="nil"/>
          <w:right w:val="nil"/>
          <w:between w:val="nil"/>
        </w:pBdr>
        <w:spacing w:before="260" w:after="120" w:line="360" w:lineRule="auto"/>
        <w:ind w:left="1101"/>
        <w:rPr>
          <w:rFonts w:ascii="Tahoma" w:eastAsia="Tahoma" w:hAnsi="Tahoma" w:cs="Tahoma"/>
          <w:color w:val="000000"/>
        </w:rPr>
      </w:pPr>
      <w:r>
        <w:rPr>
          <w:rFonts w:ascii="Tahoma" w:eastAsia="Tahoma" w:hAnsi="Tahoma" w:cs="Tahoma"/>
          <w:color w:val="000000"/>
        </w:rPr>
        <w:lastRenderedPageBreak/>
        <w:t xml:space="preserve">C. La imagen de PSeint  </w:t>
      </w:r>
    </w:p>
    <w:p w:rsidR="00D06F5C" w:rsidRDefault="00D77163" w:rsidP="003F7D43">
      <w:pPr>
        <w:widowControl w:val="0"/>
        <w:pBdr>
          <w:top w:val="nil"/>
          <w:left w:val="nil"/>
          <w:bottom w:val="nil"/>
          <w:right w:val="nil"/>
          <w:between w:val="nil"/>
        </w:pBdr>
        <w:spacing w:before="260" w:after="120" w:line="360" w:lineRule="auto"/>
        <w:ind w:left="1111"/>
        <w:rPr>
          <w:rFonts w:ascii="Tahoma" w:eastAsia="Tahoma" w:hAnsi="Tahoma" w:cs="Tahoma"/>
          <w:color w:val="000000"/>
        </w:rPr>
      </w:pPr>
      <w:r>
        <w:rPr>
          <w:rFonts w:ascii="Tahoma" w:eastAsia="Tahoma" w:hAnsi="Tahoma" w:cs="Tahoma"/>
          <w:color w:val="000000"/>
        </w:rPr>
        <w:t xml:space="preserve">D. El código (no como imagen sino como texto) </w:t>
      </w:r>
    </w:p>
    <w:p w:rsidR="00D06F5C" w:rsidRDefault="00D77163" w:rsidP="003F7D43">
      <w:pPr>
        <w:widowControl w:val="0"/>
        <w:pBdr>
          <w:top w:val="nil"/>
          <w:left w:val="nil"/>
          <w:bottom w:val="nil"/>
          <w:right w:val="nil"/>
          <w:between w:val="nil"/>
        </w:pBdr>
        <w:spacing w:before="260" w:after="120" w:line="360" w:lineRule="auto"/>
        <w:ind w:right="80"/>
        <w:jc w:val="right"/>
        <w:rPr>
          <w:rFonts w:ascii="Tahoma" w:eastAsia="Tahoma" w:hAnsi="Tahoma" w:cs="Tahoma"/>
          <w:color w:val="000000"/>
        </w:rPr>
      </w:pPr>
      <w:r>
        <w:rPr>
          <w:rFonts w:ascii="Tahoma" w:eastAsia="Tahoma" w:hAnsi="Tahoma" w:cs="Tahoma"/>
          <w:color w:val="000000"/>
        </w:rPr>
        <w:t>E. Las funciones usadas en la planilla de cálculo (cop</w:t>
      </w:r>
      <w:r w:rsidR="00450F80">
        <w:rPr>
          <w:rFonts w:ascii="Tahoma" w:eastAsia="Tahoma" w:hAnsi="Tahoma" w:cs="Tahoma"/>
          <w:color w:val="000000"/>
        </w:rPr>
        <w:t>iar desde la barra de fórmula)</w:t>
      </w:r>
    </w:p>
    <w:p w:rsidR="00D06F5C" w:rsidRDefault="00D77163" w:rsidP="003F7D43">
      <w:pPr>
        <w:widowControl w:val="0"/>
        <w:pBdr>
          <w:top w:val="nil"/>
          <w:left w:val="nil"/>
          <w:bottom w:val="nil"/>
          <w:right w:val="nil"/>
          <w:between w:val="nil"/>
        </w:pBdr>
        <w:spacing w:before="261" w:after="120" w:line="360" w:lineRule="auto"/>
        <w:ind w:left="742" w:right="2" w:hanging="353"/>
        <w:rPr>
          <w:rFonts w:ascii="Tahoma" w:eastAsia="Tahoma" w:hAnsi="Tahoma" w:cs="Tahoma"/>
          <w:color w:val="000000"/>
        </w:rPr>
      </w:pPr>
      <w:r>
        <w:rPr>
          <w:rFonts w:ascii="Tahoma" w:eastAsia="Tahoma" w:hAnsi="Tahoma" w:cs="Tahoma"/>
          <w:color w:val="000000"/>
        </w:rPr>
        <w:t xml:space="preserve">i. Preparen una presentación de 8 minutos, en la que deben contar el planteo, presentar la solución en Pseint y la hoja de cálculo </w:t>
      </w:r>
    </w:p>
    <w:p w:rsidR="00D06F5C" w:rsidRDefault="00D77163" w:rsidP="003F7D43">
      <w:pPr>
        <w:widowControl w:val="0"/>
        <w:pBdr>
          <w:top w:val="nil"/>
          <w:left w:val="nil"/>
          <w:bottom w:val="nil"/>
          <w:right w:val="nil"/>
          <w:between w:val="nil"/>
        </w:pBdr>
        <w:spacing w:before="151" w:after="120" w:line="360" w:lineRule="auto"/>
        <w:ind w:left="43"/>
        <w:rPr>
          <w:rFonts w:ascii="Tahoma" w:eastAsia="Tahoma" w:hAnsi="Tahoma" w:cs="Tahoma"/>
          <w:b/>
          <w:color w:val="000000"/>
        </w:rPr>
      </w:pPr>
      <w:r>
        <w:rPr>
          <w:rFonts w:ascii="Tahoma" w:eastAsia="Tahoma" w:hAnsi="Tahoma" w:cs="Tahoma"/>
          <w:b/>
          <w:color w:val="000000"/>
        </w:rPr>
        <w:t xml:space="preserve">Evaluación:  </w:t>
      </w:r>
    </w:p>
    <w:p w:rsidR="00D06F5C" w:rsidRDefault="00D77163" w:rsidP="003F7D43">
      <w:pPr>
        <w:widowControl w:val="0"/>
        <w:pBdr>
          <w:top w:val="nil"/>
          <w:left w:val="nil"/>
          <w:bottom w:val="nil"/>
          <w:right w:val="nil"/>
          <w:between w:val="nil"/>
        </w:pBdr>
        <w:spacing w:before="260" w:after="120" w:line="360" w:lineRule="auto"/>
        <w:ind w:left="43"/>
        <w:rPr>
          <w:rFonts w:ascii="Tahoma" w:eastAsia="Tahoma" w:hAnsi="Tahoma" w:cs="Tahoma"/>
          <w:color w:val="000000"/>
        </w:rPr>
      </w:pPr>
      <w:r>
        <w:rPr>
          <w:rFonts w:ascii="Tahoma" w:eastAsia="Tahoma" w:hAnsi="Tahoma" w:cs="Tahoma"/>
          <w:color w:val="000000"/>
        </w:rPr>
        <w:t xml:space="preserve">Para la evaluación se tendrá en cuenta:  </w:t>
      </w:r>
    </w:p>
    <w:p w:rsidR="00D06F5C" w:rsidRDefault="00D77163" w:rsidP="003F7D43">
      <w:pPr>
        <w:widowControl w:val="0"/>
        <w:pBdr>
          <w:top w:val="nil"/>
          <w:left w:val="nil"/>
          <w:bottom w:val="nil"/>
          <w:right w:val="nil"/>
          <w:between w:val="nil"/>
        </w:pBdr>
        <w:spacing w:before="260"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originalidad del planteo  </w:t>
      </w:r>
    </w:p>
    <w:p w:rsidR="00D06F5C" w:rsidRDefault="00D77163" w:rsidP="003F7D43">
      <w:pPr>
        <w:widowControl w:val="0"/>
        <w:pBdr>
          <w:top w:val="nil"/>
          <w:left w:val="nil"/>
          <w:bottom w:val="nil"/>
          <w:right w:val="nil"/>
          <w:between w:val="nil"/>
        </w:pBdr>
        <w:spacing w:before="260"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resolución del mismo en Google Sheets y Pseint  </w:t>
      </w:r>
    </w:p>
    <w:p w:rsidR="00D06F5C" w:rsidRDefault="00D77163" w:rsidP="003F7D43">
      <w:pPr>
        <w:widowControl w:val="0"/>
        <w:pBdr>
          <w:top w:val="nil"/>
          <w:left w:val="nil"/>
          <w:bottom w:val="nil"/>
          <w:right w:val="nil"/>
          <w:between w:val="nil"/>
        </w:pBdr>
        <w:spacing w:before="260"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presentación del documento  </w:t>
      </w:r>
    </w:p>
    <w:p w:rsidR="00D06F5C" w:rsidRDefault="00D77163" w:rsidP="003F7D43">
      <w:pPr>
        <w:widowControl w:val="0"/>
        <w:pBdr>
          <w:top w:val="nil"/>
          <w:left w:val="nil"/>
          <w:bottom w:val="nil"/>
          <w:right w:val="nil"/>
          <w:between w:val="nil"/>
        </w:pBdr>
        <w:spacing w:before="261" w:after="120" w:line="360" w:lineRule="auto"/>
        <w:ind w:left="741" w:right="108" w:hanging="347"/>
        <w:jc w:val="both"/>
        <w:rPr>
          <w:rFonts w:ascii="Tahoma" w:eastAsia="Tahoma" w:hAnsi="Tahoma" w:cs="Tahoma"/>
          <w:color w:val="000000"/>
        </w:rPr>
      </w:pPr>
      <w:r>
        <w:rPr>
          <w:rFonts w:ascii="Arial Unicode MS" w:eastAsia="Arial Unicode MS" w:hAnsi="Arial Unicode MS" w:cs="Arial Unicode MS"/>
          <w:color w:val="000000"/>
        </w:rPr>
        <w:t xml:space="preserve">● La participación de cada integrante del grupo en los documentos compartidos, recuerden que cada uno debe ingresar con su cuenta para poder hacer el seguimiento de participación. </w:t>
      </w:r>
    </w:p>
    <w:p w:rsidR="00D06F5C" w:rsidRDefault="00D77163" w:rsidP="003F7D43">
      <w:pPr>
        <w:widowControl w:val="0"/>
        <w:pBdr>
          <w:top w:val="nil"/>
          <w:left w:val="nil"/>
          <w:bottom w:val="nil"/>
          <w:right w:val="nil"/>
          <w:between w:val="nil"/>
        </w:pBdr>
        <w:spacing w:before="149" w:after="120" w:line="360" w:lineRule="auto"/>
        <w:ind w:left="393"/>
        <w:rPr>
          <w:rFonts w:ascii="Tahoma" w:eastAsia="Tahoma" w:hAnsi="Tahoma" w:cs="Tahoma"/>
          <w:color w:val="000000"/>
        </w:rPr>
      </w:pPr>
      <w:r>
        <w:rPr>
          <w:rFonts w:ascii="Arial Unicode MS" w:eastAsia="Arial Unicode MS" w:hAnsi="Arial Unicode MS" w:cs="Arial Unicode MS"/>
          <w:color w:val="000000"/>
        </w:rPr>
        <w:t xml:space="preserve">● La defensa de su trabajo en la sesión de clases </w:t>
      </w:r>
    </w:p>
    <w:p w:rsidR="00D06F5C" w:rsidRDefault="008B3F0B" w:rsidP="003F7D43">
      <w:pPr>
        <w:widowControl w:val="0"/>
        <w:pBdr>
          <w:top w:val="nil"/>
          <w:left w:val="nil"/>
          <w:bottom w:val="nil"/>
          <w:right w:val="nil"/>
          <w:between w:val="nil"/>
        </w:pBdr>
        <w:spacing w:before="649" w:after="120" w:line="360" w:lineRule="auto"/>
        <w:ind w:left="24"/>
        <w:rPr>
          <w:rFonts w:ascii="Tahoma" w:eastAsia="Tahoma" w:hAnsi="Tahoma" w:cs="Tahoma"/>
          <w:b/>
          <w:color w:val="000000"/>
          <w:sz w:val="31"/>
          <w:szCs w:val="31"/>
        </w:rPr>
      </w:pPr>
      <w:r>
        <w:rPr>
          <w:rFonts w:ascii="Tahoma" w:eastAsia="Tahoma" w:hAnsi="Tahoma" w:cs="Tahoma"/>
          <w:b/>
          <w:color w:val="000000"/>
          <w:sz w:val="31"/>
          <w:szCs w:val="31"/>
        </w:rPr>
        <w:t>Actividad</w:t>
      </w:r>
      <w:r w:rsidR="00D77163">
        <w:rPr>
          <w:rFonts w:ascii="Tahoma" w:eastAsia="Tahoma" w:hAnsi="Tahoma" w:cs="Tahoma"/>
          <w:b/>
          <w:color w:val="000000"/>
          <w:sz w:val="31"/>
          <w:szCs w:val="31"/>
        </w:rPr>
        <w:t xml:space="preserve"> Tipo 2</w:t>
      </w:r>
    </w:p>
    <w:p w:rsidR="00D06F5C" w:rsidRDefault="00D77163" w:rsidP="003F7D43">
      <w:pPr>
        <w:widowControl w:val="0"/>
        <w:pBdr>
          <w:top w:val="nil"/>
          <w:left w:val="nil"/>
          <w:bottom w:val="nil"/>
          <w:right w:val="nil"/>
          <w:between w:val="nil"/>
        </w:pBdr>
        <w:spacing w:after="120" w:line="360" w:lineRule="auto"/>
        <w:ind w:left="26" w:right="76" w:hanging="12"/>
        <w:rPr>
          <w:rFonts w:ascii="Tahoma" w:eastAsia="Tahoma" w:hAnsi="Tahoma" w:cs="Tahoma"/>
          <w:b/>
          <w:color w:val="000000"/>
        </w:rPr>
      </w:pPr>
      <w:r>
        <w:rPr>
          <w:rFonts w:ascii="Times" w:eastAsia="Times" w:hAnsi="Times" w:cs="Times"/>
          <w:noProof/>
          <w:color w:val="000000"/>
        </w:rPr>
        <w:drawing>
          <wp:inline distT="19050" distB="19050" distL="19050" distR="19050">
            <wp:extent cx="5943600" cy="381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rPr>
        <w:t xml:space="preserve">Algoritmos en la vida cotidiana </w:t>
      </w:r>
    </w:p>
    <w:p w:rsidR="00D06F5C" w:rsidRDefault="00D77163" w:rsidP="003F7D43">
      <w:pPr>
        <w:widowControl w:val="0"/>
        <w:pBdr>
          <w:top w:val="nil"/>
          <w:left w:val="nil"/>
          <w:bottom w:val="nil"/>
          <w:right w:val="nil"/>
          <w:between w:val="nil"/>
        </w:pBdr>
        <w:spacing w:before="39" w:after="120" w:line="360" w:lineRule="auto"/>
        <w:ind w:left="748"/>
        <w:rPr>
          <w:rFonts w:ascii="Tahoma" w:eastAsia="Tahoma" w:hAnsi="Tahoma" w:cs="Tahoma"/>
          <w:color w:val="000000"/>
        </w:rPr>
      </w:pPr>
      <w:r>
        <w:rPr>
          <w:rFonts w:ascii="Tahoma" w:eastAsia="Tahoma" w:hAnsi="Tahoma" w:cs="Tahoma"/>
          <w:color w:val="000000"/>
        </w:rPr>
        <w:t xml:space="preserve">a. Formen grupo de no más de 3 estudiantes.  </w:t>
      </w:r>
    </w:p>
    <w:p w:rsidR="00D06F5C" w:rsidRDefault="00D77163" w:rsidP="003F7D43">
      <w:pPr>
        <w:widowControl w:val="0"/>
        <w:pBdr>
          <w:top w:val="nil"/>
          <w:left w:val="nil"/>
          <w:bottom w:val="nil"/>
          <w:right w:val="nil"/>
          <w:between w:val="nil"/>
        </w:pBdr>
        <w:spacing w:before="140" w:after="120" w:line="360" w:lineRule="auto"/>
        <w:ind w:left="1108" w:right="2" w:hanging="351"/>
        <w:rPr>
          <w:rFonts w:ascii="Tahoma" w:eastAsia="Tahoma" w:hAnsi="Tahoma" w:cs="Tahoma"/>
          <w:color w:val="000000"/>
        </w:rPr>
      </w:pPr>
      <w:r>
        <w:rPr>
          <w:rFonts w:ascii="Tahoma" w:eastAsia="Tahoma" w:hAnsi="Tahoma" w:cs="Tahoma"/>
          <w:color w:val="000000"/>
        </w:rPr>
        <w:t>b. Creen una carpeta en Drive, el nombre de la carpeta debe ser: N° de grup</w:t>
      </w:r>
      <w:r w:rsidR="003F7D43">
        <w:rPr>
          <w:rFonts w:ascii="Tahoma" w:eastAsia="Tahoma" w:hAnsi="Tahoma" w:cs="Tahoma"/>
          <w:color w:val="000000"/>
        </w:rPr>
        <w:t>o - apellido de los integrantes, compartan la carpeta con computación.ingenierias@gmail.com</w:t>
      </w:r>
    </w:p>
    <w:p w:rsidR="00D06F5C" w:rsidRDefault="00D77163" w:rsidP="003F7D43">
      <w:pPr>
        <w:widowControl w:val="0"/>
        <w:pBdr>
          <w:top w:val="nil"/>
          <w:left w:val="nil"/>
          <w:bottom w:val="nil"/>
          <w:right w:val="nil"/>
          <w:between w:val="nil"/>
        </w:pBdr>
        <w:spacing w:before="29" w:after="120" w:line="360" w:lineRule="auto"/>
        <w:ind w:left="1105" w:right="6" w:hanging="356"/>
        <w:jc w:val="both"/>
        <w:rPr>
          <w:rFonts w:ascii="Tahoma" w:eastAsia="Tahoma" w:hAnsi="Tahoma" w:cs="Tahoma"/>
          <w:color w:val="000000"/>
        </w:rPr>
      </w:pPr>
      <w:r>
        <w:rPr>
          <w:rFonts w:ascii="Tahoma" w:eastAsia="Tahoma" w:hAnsi="Tahoma" w:cs="Tahoma"/>
          <w:color w:val="000000"/>
        </w:rPr>
        <w:t xml:space="preserve">c. Piensen una situación algorítmica de la vida diaria, como tal debe cumplir con ser finita, resolverse en pasos, no tener ambigüedades, resolver un problema. Esta situación debe poseer toma de decisiones e iteraciones.  </w:t>
      </w:r>
    </w:p>
    <w:p w:rsidR="00D06F5C" w:rsidRDefault="00D77163" w:rsidP="003F7D43">
      <w:pPr>
        <w:widowControl w:val="0"/>
        <w:pBdr>
          <w:top w:val="nil"/>
          <w:left w:val="nil"/>
          <w:bottom w:val="nil"/>
          <w:right w:val="nil"/>
          <w:between w:val="nil"/>
        </w:pBdr>
        <w:spacing w:before="29" w:after="120" w:line="360" w:lineRule="auto"/>
        <w:ind w:left="748" w:right="2"/>
        <w:rPr>
          <w:rFonts w:ascii="Tahoma" w:eastAsia="Tahoma" w:hAnsi="Tahoma" w:cs="Tahoma"/>
          <w:color w:val="000000"/>
        </w:rPr>
      </w:pPr>
      <w:r>
        <w:rPr>
          <w:rFonts w:ascii="Tahoma" w:eastAsia="Tahoma" w:hAnsi="Tahoma" w:cs="Tahoma"/>
          <w:color w:val="000000"/>
        </w:rPr>
        <w:t xml:space="preserve">d. Redacten en lenguaje natural el algoritmo y diseñen el guion de su video. e. Graben el video y súbanlo a la carpeta del drive. El vídeo debe tener una duración máxima de 5 </w:t>
      </w:r>
      <w:r>
        <w:rPr>
          <w:rFonts w:ascii="Tahoma" w:eastAsia="Tahoma" w:hAnsi="Tahoma" w:cs="Tahoma"/>
          <w:color w:val="000000"/>
        </w:rPr>
        <w:lastRenderedPageBreak/>
        <w:t xml:space="preserve">minutos. Debe ser de la autoría del grupo (no se trata de grabar resolviendo un ejercicio sino de actuar la situación elegida), en el video tienen que remarcar donde se da la toma de decisiones y donde la iteración. </w:t>
      </w:r>
    </w:p>
    <w:p w:rsidR="00D06F5C" w:rsidRDefault="00D77163" w:rsidP="003F7D43">
      <w:pPr>
        <w:widowControl w:val="0"/>
        <w:pBdr>
          <w:top w:val="nil"/>
          <w:left w:val="nil"/>
          <w:bottom w:val="nil"/>
          <w:right w:val="nil"/>
          <w:between w:val="nil"/>
        </w:pBdr>
        <w:spacing w:before="29" w:after="120" w:line="360" w:lineRule="auto"/>
        <w:ind w:left="1453" w:right="3" w:hanging="708"/>
        <w:rPr>
          <w:rFonts w:ascii="Tahoma" w:eastAsia="Tahoma" w:hAnsi="Tahoma" w:cs="Tahoma"/>
          <w:color w:val="000000"/>
        </w:rPr>
      </w:pPr>
      <w:r>
        <w:rPr>
          <w:rFonts w:ascii="Tahoma" w:eastAsia="Tahoma" w:hAnsi="Tahoma" w:cs="Tahoma"/>
          <w:color w:val="000000"/>
        </w:rPr>
        <w:t xml:space="preserve">f. Creen un documento Google Docs en la carpeta del punto b, el mismo debe contener: 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29" w:after="120" w:line="360" w:lineRule="auto"/>
        <w:ind w:left="1471"/>
        <w:rPr>
          <w:rFonts w:ascii="Tahoma" w:eastAsia="Tahoma" w:hAnsi="Tahoma" w:cs="Tahoma"/>
          <w:color w:val="000000"/>
        </w:rPr>
      </w:pPr>
      <w:r>
        <w:rPr>
          <w:rFonts w:ascii="Tahoma" w:eastAsia="Tahoma" w:hAnsi="Tahoma" w:cs="Tahoma"/>
          <w:color w:val="000000"/>
        </w:rPr>
        <w:t xml:space="preserve">B. La situación algorítmica.  </w:t>
      </w:r>
    </w:p>
    <w:p w:rsidR="00D06F5C" w:rsidRDefault="00D77163" w:rsidP="003F7D43">
      <w:pPr>
        <w:widowControl w:val="0"/>
        <w:pBdr>
          <w:top w:val="nil"/>
          <w:left w:val="nil"/>
          <w:bottom w:val="nil"/>
          <w:right w:val="nil"/>
          <w:between w:val="nil"/>
        </w:pBdr>
        <w:spacing w:before="141" w:after="120" w:line="360" w:lineRule="auto"/>
        <w:ind w:left="1461"/>
        <w:rPr>
          <w:rFonts w:ascii="Tahoma" w:eastAsia="Tahoma" w:hAnsi="Tahoma" w:cs="Tahoma"/>
          <w:color w:val="000000"/>
        </w:rPr>
      </w:pPr>
      <w:r>
        <w:rPr>
          <w:rFonts w:ascii="Tahoma" w:eastAsia="Tahoma" w:hAnsi="Tahoma" w:cs="Tahoma"/>
          <w:color w:val="000000"/>
        </w:rPr>
        <w:t xml:space="preserve">C. Su solución en forma de algoritmo en lenguaje natural </w:t>
      </w:r>
    </w:p>
    <w:p w:rsidR="00D06F5C" w:rsidRDefault="00D77163" w:rsidP="003F7D43">
      <w:pPr>
        <w:widowControl w:val="0"/>
        <w:pBdr>
          <w:top w:val="nil"/>
          <w:left w:val="nil"/>
          <w:bottom w:val="nil"/>
          <w:right w:val="nil"/>
          <w:between w:val="nil"/>
        </w:pBdr>
        <w:spacing w:before="140" w:after="120" w:line="360" w:lineRule="auto"/>
        <w:ind w:left="1471"/>
        <w:rPr>
          <w:rFonts w:ascii="Tahoma" w:eastAsia="Tahoma" w:hAnsi="Tahoma" w:cs="Tahoma"/>
          <w:color w:val="000000"/>
        </w:rPr>
      </w:pPr>
      <w:r>
        <w:rPr>
          <w:rFonts w:ascii="Tahoma" w:eastAsia="Tahoma" w:hAnsi="Tahoma" w:cs="Tahoma"/>
          <w:color w:val="000000"/>
        </w:rPr>
        <w:t xml:space="preserve">D. El link para acceder al video  </w:t>
      </w:r>
    </w:p>
    <w:p w:rsidR="00D06F5C" w:rsidRDefault="00D77163" w:rsidP="003F7D43">
      <w:pPr>
        <w:widowControl w:val="0"/>
        <w:pBdr>
          <w:top w:val="nil"/>
          <w:left w:val="nil"/>
          <w:bottom w:val="nil"/>
          <w:right w:val="nil"/>
          <w:between w:val="nil"/>
        </w:pBdr>
        <w:spacing w:before="258" w:after="120" w:line="360" w:lineRule="auto"/>
        <w:ind w:left="401"/>
        <w:rPr>
          <w:rFonts w:ascii="Tahoma" w:eastAsia="Tahoma" w:hAnsi="Tahoma" w:cs="Tahoma"/>
          <w:b/>
          <w:color w:val="000000"/>
        </w:rPr>
      </w:pPr>
      <w:r>
        <w:rPr>
          <w:rFonts w:ascii="Tahoma" w:eastAsia="Tahoma" w:hAnsi="Tahoma" w:cs="Tahoma"/>
          <w:b/>
          <w:color w:val="000000"/>
        </w:rPr>
        <w:t xml:space="preserve">Evaluación:  </w:t>
      </w:r>
    </w:p>
    <w:p w:rsidR="00D06F5C" w:rsidRDefault="00D77163" w:rsidP="003F7D43">
      <w:pPr>
        <w:widowControl w:val="0"/>
        <w:pBdr>
          <w:top w:val="nil"/>
          <w:left w:val="nil"/>
          <w:bottom w:val="nil"/>
          <w:right w:val="nil"/>
          <w:between w:val="nil"/>
        </w:pBdr>
        <w:spacing w:before="260" w:after="120" w:line="360" w:lineRule="auto"/>
        <w:ind w:left="400"/>
        <w:rPr>
          <w:rFonts w:ascii="Tahoma" w:eastAsia="Tahoma" w:hAnsi="Tahoma" w:cs="Tahoma"/>
          <w:color w:val="000000"/>
        </w:rPr>
      </w:pPr>
      <w:r>
        <w:rPr>
          <w:rFonts w:ascii="Tahoma" w:eastAsia="Tahoma" w:hAnsi="Tahoma" w:cs="Tahoma"/>
          <w:color w:val="000000"/>
        </w:rPr>
        <w:t xml:space="preserve">Para la evaluación se tendrá en cuenta:  </w:t>
      </w:r>
    </w:p>
    <w:p w:rsidR="00D06F5C" w:rsidRDefault="00D77163" w:rsidP="003F7D43">
      <w:pPr>
        <w:widowControl w:val="0"/>
        <w:pBdr>
          <w:top w:val="nil"/>
          <w:left w:val="nil"/>
          <w:bottom w:val="nil"/>
          <w:right w:val="nil"/>
          <w:between w:val="nil"/>
        </w:pBdr>
        <w:spacing w:before="26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originalidad de la situación  </w:t>
      </w:r>
    </w:p>
    <w:p w:rsidR="00D06F5C" w:rsidRDefault="00D77163" w:rsidP="003F7D43">
      <w:pPr>
        <w:widowControl w:val="0"/>
        <w:pBdr>
          <w:top w:val="nil"/>
          <w:left w:val="nil"/>
          <w:bottom w:val="nil"/>
          <w:right w:val="nil"/>
          <w:between w:val="nil"/>
        </w:pBdr>
        <w:spacing w:before="14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Su resolución algorítmica  </w:t>
      </w:r>
    </w:p>
    <w:p w:rsidR="00D06F5C" w:rsidRDefault="00D77163" w:rsidP="003F7D43">
      <w:pPr>
        <w:widowControl w:val="0"/>
        <w:pBdr>
          <w:top w:val="nil"/>
          <w:left w:val="nil"/>
          <w:bottom w:val="nil"/>
          <w:right w:val="nil"/>
          <w:between w:val="nil"/>
        </w:pBdr>
        <w:spacing w:before="140"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presentación del documento  </w:t>
      </w:r>
    </w:p>
    <w:p w:rsidR="00D06F5C" w:rsidRDefault="00D77163" w:rsidP="003F7D43">
      <w:pPr>
        <w:widowControl w:val="0"/>
        <w:pBdr>
          <w:top w:val="nil"/>
          <w:left w:val="nil"/>
          <w:bottom w:val="nil"/>
          <w:right w:val="nil"/>
          <w:between w:val="nil"/>
        </w:pBdr>
        <w:spacing w:before="143" w:after="120" w:line="360" w:lineRule="auto"/>
        <w:ind w:left="1110" w:right="5" w:hanging="354"/>
        <w:jc w:val="both"/>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participación de cada integrante del grupo en los documentos compartidos, recuerden que cada uno debe ingresar con su cuenta para poder hacer el seguimiento de participación. </w:t>
      </w:r>
    </w:p>
    <w:p w:rsidR="00D06F5C" w:rsidRDefault="00D77163" w:rsidP="003F7D43">
      <w:pPr>
        <w:widowControl w:val="0"/>
        <w:pBdr>
          <w:top w:val="nil"/>
          <w:left w:val="nil"/>
          <w:bottom w:val="nil"/>
          <w:right w:val="nil"/>
          <w:between w:val="nil"/>
        </w:pBdr>
        <w:spacing w:before="32" w:after="120" w:line="360" w:lineRule="auto"/>
        <w:ind w:left="1116" w:right="11" w:hanging="360"/>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El video donde se noten claramente los distintos tipos de sentencias de control (secuencia, selección, iteración) </w:t>
      </w:r>
    </w:p>
    <w:p w:rsidR="00D06F5C" w:rsidRDefault="00D77163" w:rsidP="003F7D43">
      <w:pPr>
        <w:widowControl w:val="0"/>
        <w:pBdr>
          <w:top w:val="nil"/>
          <w:left w:val="nil"/>
          <w:bottom w:val="nil"/>
          <w:right w:val="nil"/>
          <w:between w:val="nil"/>
        </w:pBdr>
        <w:spacing w:before="34"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La presentación del video en la sesión de clases</w:t>
      </w:r>
    </w:p>
    <w:p w:rsidR="003F7D43" w:rsidRDefault="003F7D43" w:rsidP="003F7D43">
      <w:pPr>
        <w:widowControl w:val="0"/>
        <w:pBdr>
          <w:top w:val="nil"/>
          <w:left w:val="nil"/>
          <w:bottom w:val="nil"/>
          <w:right w:val="nil"/>
          <w:between w:val="nil"/>
        </w:pBdr>
        <w:spacing w:before="34" w:after="120" w:line="360" w:lineRule="auto"/>
        <w:ind w:left="755"/>
        <w:rPr>
          <w:rFonts w:ascii="Tahoma" w:eastAsia="Tahoma" w:hAnsi="Tahoma" w:cs="Tahoma"/>
          <w:color w:val="000000"/>
        </w:rPr>
      </w:pPr>
    </w:p>
    <w:p w:rsidR="003F7D43" w:rsidRDefault="008B3F0B" w:rsidP="003F7D43">
      <w:pPr>
        <w:widowControl w:val="0"/>
        <w:pBdr>
          <w:top w:val="nil"/>
          <w:left w:val="nil"/>
          <w:bottom w:val="nil"/>
          <w:right w:val="nil"/>
          <w:between w:val="nil"/>
        </w:pBdr>
        <w:spacing w:before="34" w:after="120" w:line="360" w:lineRule="auto"/>
        <w:rPr>
          <w:rFonts w:ascii="Tahoma" w:eastAsia="Tahoma" w:hAnsi="Tahoma" w:cs="Tahoma"/>
          <w:color w:val="000000"/>
        </w:rPr>
      </w:pPr>
      <w:r>
        <w:rPr>
          <w:rFonts w:ascii="Tahoma" w:eastAsia="Tahoma" w:hAnsi="Tahoma" w:cs="Tahoma"/>
          <w:b/>
          <w:color w:val="000000"/>
          <w:sz w:val="31"/>
          <w:szCs w:val="31"/>
        </w:rPr>
        <w:t>Actividad</w:t>
      </w:r>
      <w:r w:rsidR="003F7D43">
        <w:rPr>
          <w:rFonts w:ascii="Tahoma" w:eastAsia="Tahoma" w:hAnsi="Tahoma" w:cs="Tahoma"/>
          <w:b/>
          <w:color w:val="000000"/>
          <w:sz w:val="31"/>
          <w:szCs w:val="31"/>
        </w:rPr>
        <w:t xml:space="preserve"> Tipo 3</w:t>
      </w:r>
    </w:p>
    <w:p w:rsidR="00D06F5C" w:rsidRDefault="00D77163" w:rsidP="003F7D43">
      <w:pPr>
        <w:widowControl w:val="0"/>
        <w:pBdr>
          <w:top w:val="nil"/>
          <w:left w:val="nil"/>
          <w:bottom w:val="nil"/>
          <w:right w:val="nil"/>
          <w:between w:val="nil"/>
        </w:pBdr>
        <w:spacing w:after="120" w:line="360" w:lineRule="auto"/>
        <w:ind w:left="24" w:right="76" w:hanging="10"/>
        <w:rPr>
          <w:rFonts w:ascii="Tahoma" w:eastAsia="Tahoma" w:hAnsi="Tahoma" w:cs="Tahoma"/>
          <w:b/>
          <w:color w:val="000000"/>
          <w:sz w:val="31"/>
          <w:szCs w:val="31"/>
        </w:rPr>
      </w:pPr>
      <w:r>
        <w:rPr>
          <w:rFonts w:ascii="Times" w:eastAsia="Times" w:hAnsi="Times" w:cs="Times"/>
          <w:noProof/>
          <w:color w:val="000000"/>
        </w:rPr>
        <w:drawing>
          <wp:inline distT="19050" distB="19050" distL="19050" distR="19050">
            <wp:extent cx="5943600" cy="381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5943600" cy="38100"/>
                    </a:xfrm>
                    <a:prstGeom prst="rect">
                      <a:avLst/>
                    </a:prstGeom>
                    <a:ln/>
                  </pic:spPr>
                </pic:pic>
              </a:graphicData>
            </a:graphic>
          </wp:inline>
        </w:drawing>
      </w:r>
      <w:r>
        <w:rPr>
          <w:rFonts w:ascii="Tahoma" w:eastAsia="Tahoma" w:hAnsi="Tahoma" w:cs="Tahoma"/>
          <w:b/>
          <w:color w:val="000000"/>
          <w:sz w:val="31"/>
          <w:szCs w:val="31"/>
        </w:rPr>
        <w:t xml:space="preserve"> </w:t>
      </w:r>
    </w:p>
    <w:p w:rsidR="00D06F5C" w:rsidRDefault="00D77163" w:rsidP="003F7D43">
      <w:pPr>
        <w:widowControl w:val="0"/>
        <w:pBdr>
          <w:top w:val="nil"/>
          <w:left w:val="nil"/>
          <w:bottom w:val="nil"/>
          <w:right w:val="nil"/>
          <w:between w:val="nil"/>
        </w:pBdr>
        <w:spacing w:before="166" w:after="120" w:line="360" w:lineRule="auto"/>
        <w:ind w:left="24"/>
        <w:rPr>
          <w:rFonts w:ascii="Tahoma" w:eastAsia="Tahoma" w:hAnsi="Tahoma" w:cs="Tahoma"/>
          <w:b/>
          <w:color w:val="000000"/>
        </w:rPr>
      </w:pPr>
      <w:r>
        <w:rPr>
          <w:rFonts w:ascii="Tahoma" w:eastAsia="Tahoma" w:hAnsi="Tahoma" w:cs="Tahoma"/>
          <w:b/>
          <w:color w:val="000000"/>
        </w:rPr>
        <w:t xml:space="preserve">“--¡No se me ocurre nada! </w:t>
      </w:r>
    </w:p>
    <w:p w:rsidR="00D06F5C" w:rsidRDefault="00D77163" w:rsidP="003F7D43">
      <w:pPr>
        <w:widowControl w:val="0"/>
        <w:pBdr>
          <w:top w:val="nil"/>
          <w:left w:val="nil"/>
          <w:bottom w:val="nil"/>
          <w:right w:val="nil"/>
          <w:between w:val="nil"/>
        </w:pBdr>
        <w:spacing w:before="289" w:after="120" w:line="360" w:lineRule="auto"/>
        <w:ind w:left="38"/>
        <w:rPr>
          <w:rFonts w:ascii="Tahoma" w:eastAsia="Tahoma" w:hAnsi="Tahoma" w:cs="Tahoma"/>
          <w:b/>
          <w:color w:val="000000"/>
        </w:rPr>
      </w:pPr>
      <w:r>
        <w:rPr>
          <w:rFonts w:ascii="Tahoma" w:eastAsia="Tahoma" w:hAnsi="Tahoma" w:cs="Tahoma"/>
          <w:b/>
          <w:color w:val="000000"/>
        </w:rPr>
        <w:t xml:space="preserve">--OK te damos unas ideas” </w:t>
      </w:r>
    </w:p>
    <w:p w:rsidR="00D06F5C" w:rsidRDefault="00D77163" w:rsidP="003F7D43">
      <w:pPr>
        <w:widowControl w:val="0"/>
        <w:pBdr>
          <w:top w:val="nil"/>
          <w:left w:val="nil"/>
          <w:bottom w:val="nil"/>
          <w:right w:val="nil"/>
          <w:between w:val="nil"/>
        </w:pBdr>
        <w:spacing w:before="519" w:after="120" w:line="360" w:lineRule="auto"/>
        <w:ind w:left="1109" w:right="6" w:hanging="361"/>
        <w:jc w:val="both"/>
        <w:rPr>
          <w:rFonts w:ascii="Tahoma" w:eastAsia="Tahoma" w:hAnsi="Tahoma" w:cs="Tahoma"/>
          <w:color w:val="000000"/>
        </w:rPr>
      </w:pPr>
      <w:r>
        <w:rPr>
          <w:rFonts w:ascii="Tahoma" w:eastAsia="Tahoma" w:hAnsi="Tahoma" w:cs="Tahoma"/>
          <w:color w:val="000000"/>
        </w:rPr>
        <w:lastRenderedPageBreak/>
        <w:t xml:space="preserve">a. Formen grupo de no más de 3 estudiantes y seleccionen en el planteo a resolver, el mismo (las ideas con las que te ayudamos) lo pueden ver en la planilla donde arman su grupo, escriban su nombre en la planilla </w:t>
      </w:r>
    </w:p>
    <w:p w:rsidR="003F7D43" w:rsidRDefault="00D77163" w:rsidP="003F7D43">
      <w:pPr>
        <w:widowControl w:val="0"/>
        <w:pBdr>
          <w:top w:val="nil"/>
          <w:left w:val="nil"/>
          <w:bottom w:val="nil"/>
          <w:right w:val="nil"/>
          <w:between w:val="nil"/>
        </w:pBdr>
        <w:spacing w:before="140" w:after="120" w:line="360" w:lineRule="auto"/>
        <w:ind w:left="1108" w:right="2" w:hanging="351"/>
        <w:rPr>
          <w:rFonts w:ascii="Tahoma" w:eastAsia="Tahoma" w:hAnsi="Tahoma" w:cs="Tahoma"/>
          <w:color w:val="000000"/>
        </w:rPr>
      </w:pPr>
      <w:r>
        <w:rPr>
          <w:rFonts w:ascii="Tahoma" w:eastAsia="Tahoma" w:hAnsi="Tahoma" w:cs="Tahoma"/>
          <w:color w:val="000000"/>
        </w:rPr>
        <w:t>b. Creen una carpeta en Drive, el nombre de la carpeta debe ser: N° de grup</w:t>
      </w:r>
      <w:r w:rsidR="003F7D43">
        <w:rPr>
          <w:rFonts w:ascii="Tahoma" w:eastAsia="Tahoma" w:hAnsi="Tahoma" w:cs="Tahoma"/>
          <w:color w:val="000000"/>
        </w:rPr>
        <w:t>o - apellido de los integrantes, compartan la carpeta con computación.ingenierias@gmail.com</w:t>
      </w:r>
    </w:p>
    <w:p w:rsidR="00D06F5C" w:rsidRDefault="00D06F5C" w:rsidP="003F7D43">
      <w:pPr>
        <w:widowControl w:val="0"/>
        <w:pBdr>
          <w:top w:val="nil"/>
          <w:left w:val="nil"/>
          <w:bottom w:val="nil"/>
          <w:right w:val="nil"/>
          <w:between w:val="nil"/>
        </w:pBdr>
        <w:spacing w:before="27" w:after="120" w:line="360" w:lineRule="auto"/>
        <w:ind w:left="1108" w:right="2" w:hanging="351"/>
        <w:rPr>
          <w:rFonts w:ascii="Tahoma" w:eastAsia="Tahoma" w:hAnsi="Tahoma" w:cs="Tahoma"/>
          <w:color w:val="000000"/>
        </w:rPr>
      </w:pPr>
    </w:p>
    <w:p w:rsidR="00D06F5C" w:rsidRDefault="00D77163" w:rsidP="003F7D43">
      <w:pPr>
        <w:widowControl w:val="0"/>
        <w:pBdr>
          <w:top w:val="nil"/>
          <w:left w:val="nil"/>
          <w:bottom w:val="nil"/>
          <w:right w:val="nil"/>
          <w:between w:val="nil"/>
        </w:pBdr>
        <w:spacing w:before="29" w:after="120" w:line="360" w:lineRule="auto"/>
        <w:ind w:left="1118" w:right="8" w:hanging="369"/>
        <w:rPr>
          <w:rFonts w:ascii="Tahoma" w:eastAsia="Tahoma" w:hAnsi="Tahoma" w:cs="Tahoma"/>
          <w:color w:val="000000"/>
        </w:rPr>
      </w:pPr>
      <w:r>
        <w:rPr>
          <w:rFonts w:ascii="Tahoma" w:eastAsia="Tahoma" w:hAnsi="Tahoma" w:cs="Tahoma"/>
          <w:color w:val="000000"/>
        </w:rPr>
        <w:t xml:space="preserve">c. Reunidos en grupo por Meet o de manera presencial resuelvan el mismo en papel y PSeint  </w:t>
      </w:r>
    </w:p>
    <w:p w:rsidR="00D06F5C" w:rsidRDefault="00D77163" w:rsidP="003F7D43">
      <w:pPr>
        <w:widowControl w:val="0"/>
        <w:pBdr>
          <w:top w:val="nil"/>
          <w:left w:val="nil"/>
          <w:bottom w:val="nil"/>
          <w:right w:val="nil"/>
          <w:between w:val="nil"/>
        </w:pBdr>
        <w:spacing w:before="29" w:after="120" w:line="360" w:lineRule="auto"/>
        <w:ind w:left="1108" w:right="5" w:hanging="360"/>
        <w:jc w:val="both"/>
        <w:rPr>
          <w:rFonts w:ascii="Tahoma" w:eastAsia="Tahoma" w:hAnsi="Tahoma" w:cs="Tahoma"/>
          <w:color w:val="000000"/>
        </w:rPr>
      </w:pPr>
      <w:r>
        <w:rPr>
          <w:rFonts w:ascii="Tahoma" w:eastAsia="Tahoma" w:hAnsi="Tahoma" w:cs="Tahoma"/>
          <w:color w:val="000000"/>
        </w:rPr>
        <w:t xml:space="preserve">d. Si se indica armen una planilla de cálculo usando Google Sheets, la misma debe contener datos relacionados al planteo inicial de su ejercicio, esta debe encontrarse dentro de la carpeta del punto b.  </w:t>
      </w:r>
    </w:p>
    <w:p w:rsidR="00D06F5C" w:rsidRDefault="00D77163" w:rsidP="003F7D43">
      <w:pPr>
        <w:widowControl w:val="0"/>
        <w:pBdr>
          <w:top w:val="nil"/>
          <w:left w:val="nil"/>
          <w:bottom w:val="nil"/>
          <w:right w:val="nil"/>
          <w:between w:val="nil"/>
        </w:pBdr>
        <w:spacing w:before="29" w:after="120" w:line="360" w:lineRule="auto"/>
        <w:ind w:left="1108" w:right="2" w:hanging="359"/>
        <w:jc w:val="both"/>
        <w:rPr>
          <w:rFonts w:ascii="Tahoma" w:eastAsia="Tahoma" w:hAnsi="Tahoma" w:cs="Tahoma"/>
          <w:color w:val="000000"/>
        </w:rPr>
      </w:pPr>
      <w:r>
        <w:rPr>
          <w:rFonts w:ascii="Tahoma" w:eastAsia="Tahoma" w:hAnsi="Tahoma" w:cs="Tahoma"/>
          <w:color w:val="000000"/>
        </w:rPr>
        <w:t xml:space="preserve">e. Resuelva las selecciones planteadas usando la función adecuada, de manera que al cambiar los datos con los que se trabaja, el resultado obtenido sea el mismo que se obtiene al ejecutar el algoritmo con esos datos.  </w:t>
      </w:r>
    </w:p>
    <w:p w:rsidR="00D06F5C" w:rsidRDefault="00D77163" w:rsidP="003F7D43">
      <w:pPr>
        <w:widowControl w:val="0"/>
        <w:pBdr>
          <w:top w:val="nil"/>
          <w:left w:val="nil"/>
          <w:bottom w:val="nil"/>
          <w:right w:val="nil"/>
          <w:between w:val="nil"/>
        </w:pBdr>
        <w:spacing w:before="29" w:after="120" w:line="360" w:lineRule="auto"/>
        <w:ind w:left="1453" w:right="4" w:hanging="708"/>
        <w:rPr>
          <w:rFonts w:ascii="Tahoma" w:eastAsia="Tahoma" w:hAnsi="Tahoma" w:cs="Tahoma"/>
          <w:color w:val="000000"/>
        </w:rPr>
      </w:pPr>
      <w:r>
        <w:rPr>
          <w:rFonts w:ascii="Tahoma" w:eastAsia="Tahoma" w:hAnsi="Tahoma" w:cs="Tahoma"/>
          <w:color w:val="000000"/>
        </w:rPr>
        <w:t xml:space="preserve">f. Cree un documento Google Docs en la carpeta del punto b, el mismo debe contener: A. Carátula con los siguientes datos: Universidad, Facultad, Materia, Nombre del ejercicio, ejemplo: “Industria automotriz”, datos de los integrantes del grupo (DNI y Apellido y nombre) y fecha </w:t>
      </w:r>
    </w:p>
    <w:p w:rsidR="00D06F5C" w:rsidRDefault="00D77163" w:rsidP="003F7D43">
      <w:pPr>
        <w:widowControl w:val="0"/>
        <w:pBdr>
          <w:top w:val="nil"/>
          <w:left w:val="nil"/>
          <w:bottom w:val="nil"/>
          <w:right w:val="nil"/>
          <w:between w:val="nil"/>
        </w:pBdr>
        <w:spacing w:before="29" w:after="120" w:line="360" w:lineRule="auto"/>
        <w:ind w:left="1471"/>
        <w:rPr>
          <w:rFonts w:ascii="Tahoma" w:eastAsia="Tahoma" w:hAnsi="Tahoma" w:cs="Tahoma"/>
          <w:color w:val="000000"/>
        </w:rPr>
      </w:pPr>
      <w:r>
        <w:rPr>
          <w:rFonts w:ascii="Tahoma" w:eastAsia="Tahoma" w:hAnsi="Tahoma" w:cs="Tahoma"/>
          <w:color w:val="000000"/>
        </w:rPr>
        <w:t xml:space="preserve">B. El planteo problemático elegido </w:t>
      </w:r>
    </w:p>
    <w:p w:rsidR="00D06F5C" w:rsidRDefault="00D77163" w:rsidP="003F7D43">
      <w:pPr>
        <w:widowControl w:val="0"/>
        <w:pBdr>
          <w:top w:val="nil"/>
          <w:left w:val="nil"/>
          <w:bottom w:val="nil"/>
          <w:right w:val="nil"/>
          <w:between w:val="nil"/>
        </w:pBdr>
        <w:spacing w:before="140" w:after="120" w:line="360" w:lineRule="auto"/>
        <w:ind w:left="1461"/>
        <w:rPr>
          <w:rFonts w:ascii="Tahoma" w:eastAsia="Tahoma" w:hAnsi="Tahoma" w:cs="Tahoma"/>
          <w:color w:val="000000"/>
        </w:rPr>
      </w:pPr>
      <w:r>
        <w:rPr>
          <w:rFonts w:ascii="Tahoma" w:eastAsia="Tahoma" w:hAnsi="Tahoma" w:cs="Tahoma"/>
          <w:color w:val="000000"/>
        </w:rPr>
        <w:t xml:space="preserve">C. La imagen de PSeint  </w:t>
      </w:r>
    </w:p>
    <w:p w:rsidR="00D06F5C" w:rsidRDefault="00D77163" w:rsidP="003F7D43">
      <w:pPr>
        <w:widowControl w:val="0"/>
        <w:pBdr>
          <w:top w:val="nil"/>
          <w:left w:val="nil"/>
          <w:bottom w:val="nil"/>
          <w:right w:val="nil"/>
          <w:between w:val="nil"/>
        </w:pBdr>
        <w:spacing w:before="140" w:after="120" w:line="360" w:lineRule="auto"/>
        <w:ind w:left="1471"/>
        <w:rPr>
          <w:rFonts w:ascii="Tahoma" w:eastAsia="Tahoma" w:hAnsi="Tahoma" w:cs="Tahoma"/>
          <w:color w:val="000000"/>
        </w:rPr>
      </w:pPr>
      <w:r>
        <w:rPr>
          <w:rFonts w:ascii="Tahoma" w:eastAsia="Tahoma" w:hAnsi="Tahoma" w:cs="Tahoma"/>
          <w:color w:val="000000"/>
        </w:rPr>
        <w:t xml:space="preserve">D. El código (no como imagen sino como texto) </w:t>
      </w:r>
    </w:p>
    <w:p w:rsidR="00D06F5C" w:rsidRDefault="00D77163" w:rsidP="003F7D43">
      <w:pPr>
        <w:widowControl w:val="0"/>
        <w:pBdr>
          <w:top w:val="nil"/>
          <w:left w:val="nil"/>
          <w:bottom w:val="nil"/>
          <w:right w:val="nil"/>
          <w:between w:val="nil"/>
        </w:pBdr>
        <w:spacing w:before="140" w:after="120" w:line="360" w:lineRule="auto"/>
        <w:ind w:left="1829" w:right="5" w:hanging="358"/>
        <w:rPr>
          <w:rFonts w:ascii="Tahoma" w:eastAsia="Tahoma" w:hAnsi="Tahoma" w:cs="Tahoma"/>
          <w:color w:val="000000"/>
        </w:rPr>
      </w:pPr>
      <w:r>
        <w:rPr>
          <w:rFonts w:ascii="Tahoma" w:eastAsia="Tahoma" w:hAnsi="Tahoma" w:cs="Tahoma"/>
          <w:color w:val="000000"/>
        </w:rPr>
        <w:t xml:space="preserve">E. Si corresponde, las funciones usadas en la planilla de cálculo (copiar desde la barra de fórmula) </w:t>
      </w:r>
    </w:p>
    <w:p w:rsidR="00D06F5C" w:rsidRDefault="00D77163" w:rsidP="003F7D43">
      <w:pPr>
        <w:widowControl w:val="0"/>
        <w:pBdr>
          <w:top w:val="nil"/>
          <w:left w:val="nil"/>
          <w:bottom w:val="nil"/>
          <w:right w:val="nil"/>
          <w:between w:val="nil"/>
        </w:pBdr>
        <w:spacing w:before="29" w:after="120" w:line="360" w:lineRule="auto"/>
        <w:ind w:left="1117" w:right="4" w:hanging="368"/>
        <w:rPr>
          <w:rFonts w:ascii="Tahoma" w:eastAsia="Tahoma" w:hAnsi="Tahoma" w:cs="Tahoma"/>
          <w:color w:val="000000"/>
        </w:rPr>
      </w:pPr>
      <w:r>
        <w:rPr>
          <w:rFonts w:ascii="Tahoma" w:eastAsia="Tahoma" w:hAnsi="Tahoma" w:cs="Tahoma"/>
          <w:color w:val="000000"/>
        </w:rPr>
        <w:t xml:space="preserve">g. Preparen una presentación de 8 minutos, en la que deben contar el planteo, presentar la solución en Pseint y la hoja de cálculo (si corresponde) </w:t>
      </w:r>
    </w:p>
    <w:p w:rsidR="00D06F5C" w:rsidRDefault="00D77163" w:rsidP="003F7D43">
      <w:pPr>
        <w:widowControl w:val="0"/>
        <w:pBdr>
          <w:top w:val="nil"/>
          <w:left w:val="nil"/>
          <w:bottom w:val="nil"/>
          <w:right w:val="nil"/>
          <w:between w:val="nil"/>
        </w:pBdr>
        <w:spacing w:before="149" w:after="120" w:line="360" w:lineRule="auto"/>
        <w:ind w:left="401"/>
        <w:rPr>
          <w:rFonts w:ascii="Tahoma" w:eastAsia="Tahoma" w:hAnsi="Tahoma" w:cs="Tahoma"/>
          <w:b/>
          <w:color w:val="000000"/>
        </w:rPr>
      </w:pPr>
      <w:r>
        <w:rPr>
          <w:rFonts w:ascii="Tahoma" w:eastAsia="Tahoma" w:hAnsi="Tahoma" w:cs="Tahoma"/>
          <w:b/>
          <w:color w:val="000000"/>
        </w:rPr>
        <w:t xml:space="preserve">Evaluación:  </w:t>
      </w:r>
    </w:p>
    <w:p w:rsidR="00D06F5C" w:rsidRDefault="00D77163" w:rsidP="003F7D43">
      <w:pPr>
        <w:widowControl w:val="0"/>
        <w:pBdr>
          <w:top w:val="nil"/>
          <w:left w:val="nil"/>
          <w:bottom w:val="nil"/>
          <w:right w:val="nil"/>
          <w:between w:val="nil"/>
        </w:pBdr>
        <w:spacing w:before="260" w:after="120" w:line="360" w:lineRule="auto"/>
        <w:ind w:left="400"/>
        <w:rPr>
          <w:rFonts w:ascii="Tahoma" w:eastAsia="Tahoma" w:hAnsi="Tahoma" w:cs="Tahoma"/>
          <w:color w:val="000000"/>
        </w:rPr>
      </w:pPr>
      <w:r>
        <w:rPr>
          <w:rFonts w:ascii="Tahoma" w:eastAsia="Tahoma" w:hAnsi="Tahoma" w:cs="Tahoma"/>
          <w:color w:val="000000"/>
        </w:rPr>
        <w:t xml:space="preserve">Para la evaluación se tendrá en cuenta:  </w:t>
      </w:r>
    </w:p>
    <w:p w:rsidR="003F7D43" w:rsidRDefault="00D77163" w:rsidP="003F7D43">
      <w:pPr>
        <w:widowControl w:val="0"/>
        <w:pBdr>
          <w:top w:val="nil"/>
          <w:left w:val="nil"/>
          <w:bottom w:val="nil"/>
          <w:right w:val="nil"/>
          <w:between w:val="nil"/>
        </w:pBdr>
        <w:spacing w:before="26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resolución del mismo en Google Sheets y Pseint </w:t>
      </w:r>
    </w:p>
    <w:p w:rsidR="00D06F5C" w:rsidRDefault="00D77163" w:rsidP="003F7D43">
      <w:pPr>
        <w:widowControl w:val="0"/>
        <w:pBdr>
          <w:top w:val="nil"/>
          <w:left w:val="nil"/>
          <w:bottom w:val="nil"/>
          <w:right w:val="nil"/>
          <w:between w:val="nil"/>
        </w:pBdr>
        <w:spacing w:before="263"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 xml:space="preserve">La presentación del documento  </w:t>
      </w:r>
    </w:p>
    <w:p w:rsidR="00D06F5C" w:rsidRDefault="00D77163" w:rsidP="003F7D43">
      <w:pPr>
        <w:widowControl w:val="0"/>
        <w:pBdr>
          <w:top w:val="nil"/>
          <w:left w:val="nil"/>
          <w:bottom w:val="nil"/>
          <w:right w:val="nil"/>
          <w:between w:val="nil"/>
        </w:pBdr>
        <w:spacing w:before="25" w:after="120" w:line="360" w:lineRule="auto"/>
        <w:ind w:left="1110" w:right="5" w:hanging="354"/>
        <w:jc w:val="both"/>
        <w:rPr>
          <w:rFonts w:ascii="Tahoma" w:eastAsia="Tahoma" w:hAnsi="Tahoma" w:cs="Tahoma"/>
          <w:color w:val="000000"/>
        </w:rPr>
      </w:pPr>
      <w:r>
        <w:rPr>
          <w:rFonts w:ascii="Noto Sans Symbols" w:eastAsia="Noto Sans Symbols" w:hAnsi="Noto Sans Symbols" w:cs="Noto Sans Symbols"/>
          <w:color w:val="000000"/>
        </w:rPr>
        <w:lastRenderedPageBreak/>
        <w:t xml:space="preserve">∙ </w:t>
      </w:r>
      <w:r>
        <w:rPr>
          <w:rFonts w:ascii="Tahoma" w:eastAsia="Tahoma" w:hAnsi="Tahoma" w:cs="Tahoma"/>
          <w:color w:val="000000"/>
        </w:rPr>
        <w:t xml:space="preserve">La participación de cada integrante del grupo en los documentos compartidos, recuerden que cada uno debe ingresar con su cuenta para poder hacer el seguimiento de participación. </w:t>
      </w:r>
    </w:p>
    <w:p w:rsidR="00D06F5C" w:rsidRDefault="00D77163"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r>
        <w:rPr>
          <w:rFonts w:ascii="Noto Sans Symbols" w:eastAsia="Noto Sans Symbols" w:hAnsi="Noto Sans Symbols" w:cs="Noto Sans Symbols"/>
          <w:color w:val="000000"/>
        </w:rPr>
        <w:t xml:space="preserve">∙ </w:t>
      </w:r>
      <w:r>
        <w:rPr>
          <w:rFonts w:ascii="Tahoma" w:eastAsia="Tahoma" w:hAnsi="Tahoma" w:cs="Tahoma"/>
          <w:color w:val="000000"/>
        </w:rPr>
        <w:t>La defensa de su trabajo en la sesión de clases</w:t>
      </w:r>
    </w:p>
    <w:p w:rsidR="00035D48" w:rsidRDefault="00035D48"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p>
    <w:p w:rsidR="00035D48" w:rsidRDefault="00035D48"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p>
    <w:p w:rsidR="00035D48" w:rsidRDefault="00035D48"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p>
    <w:p w:rsidR="00D2321C" w:rsidRDefault="00D2321C">
      <w:pPr>
        <w:rPr>
          <w:noProof/>
        </w:rPr>
      </w:pPr>
      <w:r>
        <w:rPr>
          <w:noProof/>
        </w:rPr>
        <w:br w:type="page"/>
      </w:r>
    </w:p>
    <w:p w:rsidR="007F0CF4" w:rsidRDefault="007F0CF4" w:rsidP="007F0CF4">
      <w:pPr>
        <w:widowControl w:val="0"/>
        <w:pBdr>
          <w:top w:val="nil"/>
          <w:left w:val="nil"/>
          <w:bottom w:val="nil"/>
          <w:right w:val="nil"/>
          <w:between w:val="nil"/>
        </w:pBdr>
        <w:spacing w:before="34" w:after="120" w:line="360" w:lineRule="auto"/>
        <w:rPr>
          <w:rFonts w:ascii="Tahoma" w:eastAsia="Tahoma" w:hAnsi="Tahoma" w:cs="Tahoma"/>
          <w:color w:val="000000"/>
        </w:rPr>
      </w:pPr>
      <w:r w:rsidRPr="007F0CF4">
        <w:rPr>
          <w:rFonts w:ascii="Tahoma" w:eastAsia="Tahoma" w:hAnsi="Tahoma" w:cs="Tahoma"/>
          <w:b/>
          <w:color w:val="000000"/>
          <w:sz w:val="31"/>
          <w:szCs w:val="31"/>
        </w:rPr>
        <w:lastRenderedPageBreak/>
        <w:t>Evaluación</w:t>
      </w:r>
    </w:p>
    <w:p w:rsidR="007F0CF4" w:rsidRDefault="007F0CF4" w:rsidP="007F0CF4">
      <w:pPr>
        <w:widowControl w:val="0"/>
        <w:pBdr>
          <w:top w:val="nil"/>
          <w:left w:val="nil"/>
          <w:bottom w:val="nil"/>
          <w:right w:val="nil"/>
          <w:between w:val="nil"/>
        </w:pBdr>
        <w:spacing w:before="32" w:after="120" w:line="360" w:lineRule="auto"/>
        <w:rPr>
          <w:rFonts w:ascii="Tahoma" w:eastAsia="Tahoma" w:hAnsi="Tahoma" w:cs="Tahoma"/>
          <w:color w:val="000000"/>
        </w:rPr>
      </w:pPr>
      <w:r>
        <w:rPr>
          <w:rFonts w:ascii="Tahoma" w:eastAsia="Tahoma" w:hAnsi="Tahoma" w:cs="Tahoma"/>
          <w:color w:val="000000"/>
        </w:rPr>
        <w:t xml:space="preserve">Se plantea para estas actividades una </w:t>
      </w:r>
      <w:proofErr w:type="spellStart"/>
      <w:r>
        <w:rPr>
          <w:rFonts w:ascii="Tahoma" w:eastAsia="Tahoma" w:hAnsi="Tahoma" w:cs="Tahoma"/>
          <w:color w:val="000000"/>
        </w:rPr>
        <w:t>heteroevaluación</w:t>
      </w:r>
      <w:proofErr w:type="spellEnd"/>
      <w:r>
        <w:rPr>
          <w:rFonts w:ascii="Tahoma" w:eastAsia="Tahoma" w:hAnsi="Tahoma" w:cs="Tahoma"/>
          <w:color w:val="000000"/>
        </w:rPr>
        <w:t>, la autoevaluación del trabajo grupal y coevaluación entre los grupos.</w:t>
      </w:r>
    </w:p>
    <w:p w:rsidR="007F0CF4" w:rsidRDefault="007F0CF4" w:rsidP="0045255F">
      <w:pPr>
        <w:widowControl w:val="0"/>
        <w:pBdr>
          <w:top w:val="nil"/>
          <w:left w:val="nil"/>
          <w:bottom w:val="nil"/>
          <w:right w:val="nil"/>
          <w:between w:val="nil"/>
        </w:pBdr>
        <w:spacing w:before="32" w:after="120" w:line="360" w:lineRule="auto"/>
        <w:rPr>
          <w:rFonts w:ascii="Tahoma" w:eastAsia="Tahoma" w:hAnsi="Tahoma" w:cs="Tahoma"/>
          <w:color w:val="000000"/>
        </w:rPr>
      </w:pPr>
      <w:r>
        <w:rPr>
          <w:rFonts w:ascii="Tahoma" w:eastAsia="Tahoma" w:hAnsi="Tahoma" w:cs="Tahoma"/>
          <w:color w:val="000000"/>
        </w:rPr>
        <w:t xml:space="preserve">Para la </w:t>
      </w:r>
      <w:proofErr w:type="spellStart"/>
      <w:r w:rsidRPr="00D41488">
        <w:rPr>
          <w:rFonts w:ascii="Tahoma" w:eastAsia="Tahoma" w:hAnsi="Tahoma" w:cs="Tahoma"/>
          <w:b/>
          <w:color w:val="000000"/>
        </w:rPr>
        <w:t>heteroevaluación</w:t>
      </w:r>
      <w:proofErr w:type="spellEnd"/>
      <w:r>
        <w:rPr>
          <w:rFonts w:ascii="Tahoma" w:eastAsia="Tahoma" w:hAnsi="Tahoma" w:cs="Tahoma"/>
          <w:color w:val="000000"/>
        </w:rPr>
        <w:t xml:space="preserve"> se utiliza una rúbrica que busca dar cuenta del proceso, el producto final y la presentación.</w:t>
      </w:r>
    </w:p>
    <w:p w:rsidR="0045255F" w:rsidRPr="00CC63F3" w:rsidRDefault="0045255F" w:rsidP="0045255F">
      <w:pPr>
        <w:widowControl w:val="0"/>
        <w:pBdr>
          <w:top w:val="nil"/>
          <w:left w:val="nil"/>
          <w:bottom w:val="nil"/>
          <w:right w:val="nil"/>
          <w:between w:val="nil"/>
        </w:pBdr>
        <w:spacing w:before="32" w:after="120" w:line="360" w:lineRule="auto"/>
        <w:rPr>
          <w:rFonts w:ascii="Tahoma" w:eastAsia="Tahoma" w:hAnsi="Tahoma" w:cs="Tahoma"/>
          <w:b/>
          <w:color w:val="000000"/>
        </w:rPr>
      </w:pPr>
      <w:r w:rsidRPr="00CC63F3">
        <w:rPr>
          <w:rFonts w:ascii="Tahoma" w:eastAsia="Tahoma" w:hAnsi="Tahoma" w:cs="Tahoma"/>
          <w:b/>
          <w:color w:val="000000"/>
        </w:rPr>
        <w:t>Consideraciones sobre accesibilidad:</w:t>
      </w:r>
    </w:p>
    <w:p w:rsidR="0045255F" w:rsidRDefault="0045255F" w:rsidP="0045255F">
      <w:pPr>
        <w:widowControl w:val="0"/>
        <w:pBdr>
          <w:top w:val="nil"/>
          <w:left w:val="nil"/>
          <w:bottom w:val="nil"/>
          <w:right w:val="nil"/>
          <w:between w:val="nil"/>
        </w:pBdr>
        <w:spacing w:before="32" w:after="120" w:line="360" w:lineRule="auto"/>
        <w:rPr>
          <w:rFonts w:ascii="Tahoma" w:eastAsia="Tahoma" w:hAnsi="Tahoma" w:cs="Tahoma"/>
          <w:color w:val="000000"/>
        </w:rPr>
      </w:pPr>
      <w:r>
        <w:rPr>
          <w:rFonts w:ascii="Tahoma" w:eastAsia="Tahoma" w:hAnsi="Tahoma" w:cs="Tahoma"/>
          <w:color w:val="000000"/>
        </w:rPr>
        <w:t xml:space="preserve">Considerando que pudiera haber estudiantes no videntes o con alta disminución de la vista y/o estudiantes </w:t>
      </w:r>
      <w:proofErr w:type="spellStart"/>
      <w:r w:rsidRPr="0045255F">
        <w:rPr>
          <w:rFonts w:ascii="Tahoma" w:eastAsia="Tahoma" w:hAnsi="Tahoma" w:cs="Tahoma"/>
          <w:color w:val="000000"/>
        </w:rPr>
        <w:t>hipoacúsico</w:t>
      </w:r>
      <w:proofErr w:type="spellEnd"/>
      <w:r>
        <w:rPr>
          <w:rFonts w:ascii="Tahoma" w:eastAsia="Tahoma" w:hAnsi="Tahoma" w:cs="Tahoma"/>
          <w:color w:val="000000"/>
        </w:rPr>
        <w:t>, se solicitará a los estudiantes que en el caso de los videos los mismos cuenten con una narración grabada.</w:t>
      </w:r>
      <w:r w:rsidR="00CC63F3">
        <w:rPr>
          <w:rFonts w:ascii="Tahoma" w:eastAsia="Tahoma" w:hAnsi="Tahoma" w:cs="Tahoma"/>
          <w:color w:val="000000"/>
        </w:rPr>
        <w:t xml:space="preserve"> Y subtitulado.</w:t>
      </w:r>
    </w:p>
    <w:p w:rsidR="0045255F" w:rsidRPr="0045255F" w:rsidRDefault="0045255F" w:rsidP="0045255F">
      <w:pPr>
        <w:widowControl w:val="0"/>
        <w:pBdr>
          <w:top w:val="nil"/>
          <w:left w:val="nil"/>
          <w:bottom w:val="nil"/>
          <w:right w:val="nil"/>
          <w:between w:val="nil"/>
        </w:pBdr>
        <w:spacing w:before="32" w:after="120" w:line="360" w:lineRule="auto"/>
        <w:rPr>
          <w:rFonts w:ascii="Tahoma" w:eastAsia="Tahoma" w:hAnsi="Tahoma" w:cs="Tahoma"/>
          <w:color w:val="000000"/>
        </w:rPr>
      </w:pPr>
      <w:r>
        <w:rPr>
          <w:rFonts w:ascii="Tahoma" w:eastAsia="Tahoma" w:hAnsi="Tahoma" w:cs="Tahoma"/>
          <w:color w:val="000000"/>
        </w:rPr>
        <w:t xml:space="preserve">Siempre se solicita la presentación del trabajo en google </w:t>
      </w:r>
      <w:proofErr w:type="spellStart"/>
      <w:r>
        <w:rPr>
          <w:rFonts w:ascii="Tahoma" w:eastAsia="Tahoma" w:hAnsi="Tahoma" w:cs="Tahoma"/>
          <w:color w:val="000000"/>
        </w:rPr>
        <w:t>docs</w:t>
      </w:r>
      <w:proofErr w:type="spellEnd"/>
      <w:r>
        <w:rPr>
          <w:rFonts w:ascii="Tahoma" w:eastAsia="Tahoma" w:hAnsi="Tahoma" w:cs="Tahoma"/>
          <w:color w:val="000000"/>
        </w:rPr>
        <w:t xml:space="preserve"> que podrá ser des</w:t>
      </w:r>
      <w:r w:rsidR="00CC63F3">
        <w:rPr>
          <w:rFonts w:ascii="Tahoma" w:eastAsia="Tahoma" w:hAnsi="Tahoma" w:cs="Tahoma"/>
          <w:color w:val="000000"/>
        </w:rPr>
        <w:t>cargado en Word para su lectura o para el uso de un lector.</w:t>
      </w:r>
    </w:p>
    <w:tbl>
      <w:tblPr>
        <w:tblpPr w:leftFromText="141" w:rightFromText="141" w:vertAnchor="text" w:tblpY="-878"/>
        <w:tblW w:w="10756" w:type="dxa"/>
        <w:tblCellMar>
          <w:left w:w="0" w:type="dxa"/>
          <w:right w:w="0" w:type="dxa"/>
        </w:tblCellMar>
        <w:tblLook w:val="04A0" w:firstRow="1" w:lastRow="0" w:firstColumn="1" w:lastColumn="0" w:noHBand="0" w:noVBand="1"/>
      </w:tblPr>
      <w:tblGrid>
        <w:gridCol w:w="1676"/>
        <w:gridCol w:w="627"/>
        <w:gridCol w:w="1699"/>
        <w:gridCol w:w="1928"/>
        <w:gridCol w:w="1763"/>
        <w:gridCol w:w="2362"/>
        <w:gridCol w:w="701"/>
      </w:tblGrid>
      <w:tr w:rsidR="0045255F" w:rsidRPr="00D2321C" w:rsidTr="0045255F">
        <w:trPr>
          <w:gridAfter w:val="1"/>
          <w:wAfter w:w="701" w:type="dxa"/>
          <w:trHeight w:val="566"/>
        </w:trPr>
        <w:tc>
          <w:tcPr>
            <w:tcW w:w="2303" w:type="dxa"/>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lastRenderedPageBreak/>
              <w:t>Criterio</w:t>
            </w:r>
          </w:p>
        </w:tc>
        <w:tc>
          <w:tcPr>
            <w:tcW w:w="169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bajo</w:t>
            </w:r>
          </w:p>
        </w:tc>
        <w:tc>
          <w:tcPr>
            <w:tcW w:w="192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medio</w:t>
            </w:r>
          </w:p>
        </w:tc>
        <w:tc>
          <w:tcPr>
            <w:tcW w:w="1763"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alto</w:t>
            </w:r>
          </w:p>
        </w:tc>
        <w:tc>
          <w:tcPr>
            <w:tcW w:w="236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excelente</w:t>
            </w:r>
          </w:p>
        </w:tc>
      </w:tr>
      <w:tr w:rsidR="0045255F" w:rsidRPr="00D2321C" w:rsidTr="0045255F">
        <w:trPr>
          <w:gridAfter w:val="1"/>
          <w:wAfter w:w="701" w:type="dxa"/>
          <w:trHeight w:val="2089"/>
        </w:trPr>
        <w:tc>
          <w:tcPr>
            <w:tcW w:w="2303" w:type="dxa"/>
            <w:gridSpan w:val="2"/>
            <w:tcBorders>
              <w:top w:val="single" w:sz="24"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vAlign w:val="center"/>
            <w:hideMark/>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b/>
                <w:bCs/>
                <w:color w:val="000000"/>
                <w:sz w:val="20"/>
                <w:szCs w:val="20"/>
              </w:rPr>
            </w:pPr>
            <w:r w:rsidRPr="00D2321C">
              <w:rPr>
                <w:rFonts w:asciiTheme="majorHAnsi" w:eastAsia="Tahoma" w:hAnsiTheme="majorHAnsi" w:cstheme="majorHAnsi"/>
                <w:b/>
                <w:bCs/>
                <w:color w:val="000000"/>
                <w:sz w:val="20"/>
                <w:szCs w:val="20"/>
              </w:rPr>
              <w:t xml:space="preserve">Trabajo </w:t>
            </w:r>
            <w:r>
              <w:rPr>
                <w:rFonts w:asciiTheme="majorHAnsi" w:eastAsia="Tahoma" w:hAnsiTheme="majorHAnsi" w:cstheme="majorHAnsi"/>
                <w:b/>
                <w:bCs/>
                <w:color w:val="000000"/>
                <w:sz w:val="20"/>
                <w:szCs w:val="20"/>
              </w:rPr>
              <w:t>colaborativo</w:t>
            </w:r>
          </w:p>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p>
        </w:tc>
        <w:tc>
          <w:tcPr>
            <w:tcW w:w="1699"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Solo algunos estudiantes hicieron aportes</w:t>
            </w:r>
          </w:p>
        </w:tc>
        <w:tc>
          <w:tcPr>
            <w:tcW w:w="1928"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Todos los estudiantes hicieron aportes pero algunos aportes son irrelevantes</w:t>
            </w:r>
          </w:p>
        </w:tc>
        <w:tc>
          <w:tcPr>
            <w:tcW w:w="1763"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Todos los integrantes hicieron aportes pero no se refleja el proceso, casi al mismo tiempo completan alguna parte, mostrando la división de las tareas</w:t>
            </w:r>
          </w:p>
        </w:tc>
        <w:tc>
          <w:tcPr>
            <w:tcW w:w="2362"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hideMark/>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Todos los integrantes hacen aportes en distintos momentos y sobre distintas partes de la tarea solicitada, lo que muestra el trabajo colaborativo</w:t>
            </w:r>
          </w:p>
        </w:tc>
      </w:tr>
      <w:tr w:rsidR="007F0CF4" w:rsidRPr="00D2321C" w:rsidTr="0045255F">
        <w:trPr>
          <w:trHeight w:val="2089"/>
        </w:trPr>
        <w:tc>
          <w:tcPr>
            <w:tcW w:w="1676"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2" w:type="dxa"/>
              <w:bottom w:w="0" w:type="dxa"/>
              <w:right w:w="102" w:type="dxa"/>
            </w:tcMar>
            <w:textDirection w:val="btL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b/>
                <w:bCs/>
                <w:color w:val="000000"/>
                <w:sz w:val="20"/>
                <w:szCs w:val="20"/>
              </w:rPr>
              <w:t>Planteo</w:t>
            </w:r>
          </w:p>
        </w:tc>
        <w:tc>
          <w:tcPr>
            <w:tcW w:w="627" w:type="dxa"/>
            <w:tcBorders>
              <w:top w:val="single" w:sz="24" w:space="0" w:color="FFFFFF"/>
              <w:left w:val="single" w:sz="8" w:space="0" w:color="FFFFFF"/>
              <w:bottom w:val="single" w:sz="8" w:space="0" w:color="FFFFFF"/>
              <w:right w:val="single" w:sz="8" w:space="0" w:color="FFFFFF"/>
            </w:tcBorders>
            <w:shd w:val="clear" w:color="auto" w:fill="5B9BD5"/>
            <w:textDirection w:val="btL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Para actividades de tipo 1</w:t>
            </w:r>
          </w:p>
        </w:tc>
        <w:tc>
          <w:tcPr>
            <w:tcW w:w="169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No se entiende</w:t>
            </w:r>
            <w:r>
              <w:rPr>
                <w:rFonts w:asciiTheme="majorHAnsi" w:eastAsia="Tahoma" w:hAnsiTheme="majorHAnsi" w:cstheme="majorHAnsi"/>
                <w:color w:val="000000"/>
                <w:sz w:val="20"/>
                <w:szCs w:val="20"/>
              </w:rPr>
              <w:t xml:space="preserve"> el problema</w:t>
            </w:r>
          </w:p>
        </w:tc>
        <w:tc>
          <w:tcPr>
            <w:tcW w:w="192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 xml:space="preserve">Da alguna idea sobre el </w:t>
            </w:r>
            <w:r>
              <w:rPr>
                <w:rFonts w:asciiTheme="majorHAnsi" w:eastAsia="Tahoma" w:hAnsiTheme="majorHAnsi" w:cstheme="majorHAnsi"/>
                <w:color w:val="000000"/>
                <w:sz w:val="20"/>
                <w:szCs w:val="20"/>
              </w:rPr>
              <w:t>problema pero faltan especificaciones</w:t>
            </w:r>
          </w:p>
        </w:tc>
        <w:tc>
          <w:tcPr>
            <w:tcW w:w="1763"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 xml:space="preserve">Se entiende el </w:t>
            </w:r>
            <w:r>
              <w:rPr>
                <w:rFonts w:asciiTheme="majorHAnsi" w:eastAsia="Tahoma" w:hAnsiTheme="majorHAnsi" w:cstheme="majorHAnsi"/>
                <w:color w:val="000000"/>
                <w:sz w:val="20"/>
                <w:szCs w:val="20"/>
              </w:rPr>
              <w:t>problema pero no es muy original</w:t>
            </w:r>
          </w:p>
        </w:tc>
        <w:tc>
          <w:tcPr>
            <w:tcW w:w="236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 xml:space="preserve">Queda muy claro el </w:t>
            </w:r>
            <w:r>
              <w:rPr>
                <w:rFonts w:asciiTheme="majorHAnsi" w:eastAsia="Tahoma" w:hAnsiTheme="majorHAnsi" w:cstheme="majorHAnsi"/>
                <w:color w:val="000000"/>
                <w:sz w:val="20"/>
                <w:szCs w:val="20"/>
              </w:rPr>
              <w:t>problema y el planteo es original</w:t>
            </w:r>
            <w:r w:rsidRPr="00D2321C">
              <w:rPr>
                <w:rFonts w:asciiTheme="majorHAnsi" w:eastAsia="Tahoma" w:hAnsiTheme="majorHAnsi" w:cstheme="majorHAnsi"/>
                <w:color w:val="000000"/>
                <w:sz w:val="20"/>
                <w:szCs w:val="20"/>
              </w:rPr>
              <w:t xml:space="preserve"> </w:t>
            </w:r>
          </w:p>
        </w:tc>
        <w:tc>
          <w:tcPr>
            <w:tcW w:w="701" w:type="dxa"/>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p>
        </w:tc>
      </w:tr>
      <w:tr w:rsidR="007F0CF4" w:rsidRPr="00D2321C" w:rsidTr="0045255F">
        <w:trPr>
          <w:trHeight w:val="2089"/>
        </w:trPr>
        <w:tc>
          <w:tcPr>
            <w:tcW w:w="1676" w:type="dxa"/>
            <w:tcBorders>
              <w:top w:val="single" w:sz="24"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textDirection w:val="btL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b/>
                <w:bCs/>
                <w:color w:val="000000"/>
                <w:sz w:val="20"/>
                <w:szCs w:val="20"/>
              </w:rPr>
            </w:pPr>
            <w:r>
              <w:rPr>
                <w:rFonts w:asciiTheme="majorHAnsi" w:eastAsia="Tahoma" w:hAnsiTheme="majorHAnsi" w:cstheme="majorHAnsi"/>
                <w:b/>
                <w:bCs/>
                <w:color w:val="000000"/>
                <w:sz w:val="20"/>
                <w:szCs w:val="20"/>
              </w:rPr>
              <w:t>Video</w:t>
            </w:r>
          </w:p>
        </w:tc>
        <w:tc>
          <w:tcPr>
            <w:tcW w:w="627" w:type="dxa"/>
            <w:tcBorders>
              <w:top w:val="single" w:sz="24" w:space="0" w:color="FFFFFF"/>
              <w:left w:val="single" w:sz="8" w:space="0" w:color="FFFFFF"/>
              <w:bottom w:val="single" w:sz="24" w:space="0" w:color="FFFFFF"/>
              <w:right w:val="single" w:sz="8" w:space="0" w:color="FFFFFF"/>
            </w:tcBorders>
            <w:shd w:val="clear" w:color="auto" w:fill="5B9BD5"/>
            <w:textDirection w:val="btL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b/>
                <w:bCs/>
                <w:color w:val="000000"/>
                <w:sz w:val="20"/>
                <w:szCs w:val="20"/>
              </w:rPr>
            </w:pPr>
            <w:r>
              <w:rPr>
                <w:rFonts w:asciiTheme="majorHAnsi" w:eastAsia="Tahoma" w:hAnsiTheme="majorHAnsi" w:cstheme="majorHAnsi"/>
                <w:color w:val="000000"/>
                <w:sz w:val="20"/>
                <w:szCs w:val="20"/>
              </w:rPr>
              <w:t>Para actividades de tipo 2</w:t>
            </w:r>
          </w:p>
        </w:tc>
        <w:tc>
          <w:tcPr>
            <w:tcW w:w="1699"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 xml:space="preserve">No se entendía el algoritmo planteado en el video </w:t>
            </w:r>
          </w:p>
          <w:p w:rsidR="007F0CF4" w:rsidRPr="00D2321C" w:rsidRDefault="007F0CF4" w:rsidP="007F0CF4">
            <w:pPr>
              <w:widowControl w:val="0"/>
              <w:pBdr>
                <w:top w:val="nil"/>
                <w:left w:val="nil"/>
                <w:bottom w:val="nil"/>
                <w:right w:val="nil"/>
                <w:between w:val="nil"/>
              </w:pBdr>
              <w:spacing w:line="240" w:lineRule="auto"/>
              <w:rPr>
                <w:rFonts w:asciiTheme="majorHAnsi" w:eastAsia="Tahoma" w:hAnsiTheme="majorHAnsi" w:cstheme="majorHAnsi"/>
                <w:color w:val="000000"/>
                <w:sz w:val="20"/>
                <w:szCs w:val="20"/>
              </w:rPr>
            </w:pPr>
          </w:p>
        </w:tc>
        <w:tc>
          <w:tcPr>
            <w:tcW w:w="1928"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Si bien se entendía el algoritmo que querían mostrar no lo lograban</w:t>
            </w:r>
          </w:p>
        </w:tc>
        <w:tc>
          <w:tcPr>
            <w:tcW w:w="1763"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Se entendía el algoritmo y se mostraba claramente el mismo pero no contenía todas las instrucciones solicitadas</w:t>
            </w:r>
            <w:r w:rsidR="00CC63F3">
              <w:rPr>
                <w:rFonts w:asciiTheme="majorHAnsi" w:eastAsia="Tahoma" w:hAnsiTheme="majorHAnsi" w:cstheme="majorHAnsi"/>
                <w:color w:val="000000"/>
                <w:sz w:val="20"/>
                <w:szCs w:val="20"/>
              </w:rPr>
              <w:t>, no contiene el audio y/o el subtitulado</w:t>
            </w:r>
          </w:p>
        </w:tc>
        <w:tc>
          <w:tcPr>
            <w:tcW w:w="2362"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 xml:space="preserve">Se entendía el algoritmo y se mostraba </w:t>
            </w:r>
            <w:bookmarkStart w:id="0" w:name="_GoBack"/>
            <w:bookmarkEnd w:id="0"/>
            <w:r w:rsidR="00CC63F3">
              <w:rPr>
                <w:rFonts w:asciiTheme="majorHAnsi" w:eastAsia="Tahoma" w:hAnsiTheme="majorHAnsi" w:cstheme="majorHAnsi"/>
                <w:color w:val="000000"/>
                <w:sz w:val="20"/>
                <w:szCs w:val="20"/>
              </w:rPr>
              <w:t>claramente, el</w:t>
            </w:r>
            <w:r>
              <w:rPr>
                <w:rFonts w:asciiTheme="majorHAnsi" w:eastAsia="Tahoma" w:hAnsiTheme="majorHAnsi" w:cstheme="majorHAnsi"/>
                <w:color w:val="000000"/>
                <w:sz w:val="20"/>
                <w:szCs w:val="20"/>
              </w:rPr>
              <w:t xml:space="preserve"> mismo contenía todas las instrucciones solicitadas</w:t>
            </w:r>
            <w:r w:rsidR="00CC63F3">
              <w:rPr>
                <w:rFonts w:asciiTheme="majorHAnsi" w:eastAsia="Tahoma" w:hAnsiTheme="majorHAnsi" w:cstheme="majorHAnsi"/>
                <w:color w:val="000000"/>
                <w:sz w:val="20"/>
                <w:szCs w:val="20"/>
              </w:rPr>
              <w:t>.</w:t>
            </w:r>
          </w:p>
          <w:p w:rsidR="00CC63F3" w:rsidRPr="00D2321C" w:rsidRDefault="00CC63F3" w:rsidP="00CC63F3">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contiene el audio y</w:t>
            </w:r>
            <w:r>
              <w:rPr>
                <w:rFonts w:asciiTheme="majorHAnsi" w:eastAsia="Tahoma" w:hAnsiTheme="majorHAnsi" w:cstheme="majorHAnsi"/>
                <w:color w:val="000000"/>
                <w:sz w:val="20"/>
                <w:szCs w:val="20"/>
              </w:rPr>
              <w:t xml:space="preserve"> el subtitulado</w:t>
            </w:r>
          </w:p>
        </w:tc>
        <w:tc>
          <w:tcPr>
            <w:tcW w:w="701" w:type="dxa"/>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p>
        </w:tc>
      </w:tr>
      <w:tr w:rsidR="007F0CF4" w:rsidRPr="00D2321C" w:rsidTr="0045255F">
        <w:trPr>
          <w:trHeight w:val="2089"/>
        </w:trPr>
        <w:tc>
          <w:tcPr>
            <w:tcW w:w="1676" w:type="dxa"/>
            <w:tcBorders>
              <w:top w:val="single" w:sz="24"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textDirection w:val="btL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b/>
                <w:bCs/>
                <w:color w:val="000000"/>
                <w:sz w:val="20"/>
                <w:szCs w:val="20"/>
              </w:rPr>
            </w:pPr>
            <w:r>
              <w:rPr>
                <w:rFonts w:asciiTheme="majorHAnsi" w:eastAsia="Tahoma" w:hAnsiTheme="majorHAnsi" w:cstheme="majorHAnsi"/>
                <w:b/>
                <w:bCs/>
                <w:color w:val="000000"/>
                <w:sz w:val="20"/>
                <w:szCs w:val="20"/>
              </w:rPr>
              <w:t>No se me ocurre nada</w:t>
            </w:r>
          </w:p>
        </w:tc>
        <w:tc>
          <w:tcPr>
            <w:tcW w:w="627" w:type="dxa"/>
            <w:tcBorders>
              <w:top w:val="single" w:sz="24" w:space="0" w:color="FFFFFF"/>
              <w:left w:val="single" w:sz="8" w:space="0" w:color="FFFFFF"/>
              <w:bottom w:val="single" w:sz="24" w:space="0" w:color="FFFFFF"/>
              <w:right w:val="single" w:sz="8" w:space="0" w:color="FFFFFF"/>
            </w:tcBorders>
            <w:shd w:val="clear" w:color="auto" w:fill="5B9BD5"/>
            <w:textDirection w:val="btL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Para actividades de tipo 3</w:t>
            </w:r>
          </w:p>
        </w:tc>
        <w:tc>
          <w:tcPr>
            <w:tcW w:w="1699"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No interpretaron de manera adecuada el planteo a desarrollar</w:t>
            </w:r>
          </w:p>
        </w:tc>
        <w:tc>
          <w:tcPr>
            <w:tcW w:w="1928"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Interpretaron el planteo a desarrollar pero presentaron una solución parcial</w:t>
            </w:r>
          </w:p>
        </w:tc>
        <w:tc>
          <w:tcPr>
            <w:tcW w:w="1763"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 xml:space="preserve">Interpretaron el planteo a desarrollar,  presentaron una solución, la misma puede ser optimizada </w:t>
            </w:r>
          </w:p>
        </w:tc>
        <w:tc>
          <w:tcPr>
            <w:tcW w:w="2362"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Interpretaron el planteo a desarrollar,  presentaron una solución que resuelve adecuadamente el planteo.</w:t>
            </w:r>
          </w:p>
        </w:tc>
        <w:tc>
          <w:tcPr>
            <w:tcW w:w="701" w:type="dxa"/>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p>
        </w:tc>
      </w:tr>
      <w:tr w:rsidR="007F0CF4" w:rsidRPr="00D2321C" w:rsidTr="0045255F">
        <w:trPr>
          <w:trHeight w:val="2089"/>
        </w:trPr>
        <w:tc>
          <w:tcPr>
            <w:tcW w:w="2303" w:type="dxa"/>
            <w:gridSpan w:val="2"/>
            <w:tcBorders>
              <w:top w:val="single" w:sz="24"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b/>
                <w:bCs/>
                <w:color w:val="000000"/>
                <w:sz w:val="20"/>
                <w:szCs w:val="20"/>
              </w:rPr>
              <w:t>Presentación grupal</w:t>
            </w:r>
          </w:p>
        </w:tc>
        <w:tc>
          <w:tcPr>
            <w:tcW w:w="1699"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fue desordenada y no se entendió bien el planteo y/o la solución</w:t>
            </w:r>
          </w:p>
        </w:tc>
        <w:tc>
          <w:tcPr>
            <w:tcW w:w="1928"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estaba bien estructurada pero la explicación del planteo y la solución no fue clara</w:t>
            </w:r>
          </w:p>
        </w:tc>
        <w:tc>
          <w:tcPr>
            <w:tcW w:w="1763"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estaba bien estructurada pero la explicación del planteo o de la solución no fue del todo clara</w:t>
            </w:r>
          </w:p>
        </w:tc>
        <w:tc>
          <w:tcPr>
            <w:tcW w:w="2362"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estaba bien estructurada, la explicación tanto del planteo como de la solución fue muy clara</w:t>
            </w:r>
          </w:p>
        </w:tc>
        <w:tc>
          <w:tcPr>
            <w:tcW w:w="701" w:type="dxa"/>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p>
        </w:tc>
      </w:tr>
      <w:tr w:rsidR="007F0CF4" w:rsidRPr="00D2321C" w:rsidTr="0045255F">
        <w:trPr>
          <w:trHeight w:val="2089"/>
        </w:trPr>
        <w:tc>
          <w:tcPr>
            <w:tcW w:w="2303" w:type="dxa"/>
            <w:gridSpan w:val="2"/>
            <w:tcBorders>
              <w:top w:val="single" w:sz="24" w:space="0" w:color="FFFFFF"/>
              <w:left w:val="single" w:sz="8" w:space="0" w:color="FFFFFF"/>
              <w:bottom w:val="single" w:sz="8" w:space="0" w:color="FFFFFF"/>
              <w:right w:val="single" w:sz="8" w:space="0" w:color="FFFFFF"/>
            </w:tcBorders>
            <w:shd w:val="clear" w:color="auto" w:fill="5B9BD5"/>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b/>
                <w:bCs/>
                <w:color w:val="000000"/>
                <w:sz w:val="20"/>
                <w:szCs w:val="20"/>
              </w:rPr>
              <w:lastRenderedPageBreak/>
              <w:t>Participación en la presentación</w:t>
            </w:r>
          </w:p>
        </w:tc>
        <w:tc>
          <w:tcPr>
            <w:tcW w:w="169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No todos los integrantes participaron</w:t>
            </w:r>
          </w:p>
        </w:tc>
        <w:tc>
          <w:tcPr>
            <w:tcW w:w="192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Participó la mayoría de los integrantes</w:t>
            </w:r>
          </w:p>
        </w:tc>
        <w:tc>
          <w:tcPr>
            <w:tcW w:w="1763"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Participaron todos los integrantes pero de manera desigual</w:t>
            </w:r>
          </w:p>
        </w:tc>
        <w:tc>
          <w:tcPr>
            <w:tcW w:w="236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Participaron todos los estudiantes y todos mostraban manejo del tema</w:t>
            </w:r>
            <w:r w:rsidRPr="00D2321C">
              <w:rPr>
                <w:rFonts w:asciiTheme="majorHAnsi" w:eastAsia="Tahoma" w:hAnsiTheme="majorHAnsi" w:cstheme="majorHAnsi"/>
                <w:color w:val="000000"/>
                <w:sz w:val="20"/>
                <w:szCs w:val="20"/>
              </w:rPr>
              <w:t xml:space="preserve"> </w:t>
            </w:r>
          </w:p>
        </w:tc>
        <w:tc>
          <w:tcPr>
            <w:tcW w:w="701" w:type="dxa"/>
            <w:vAlign w:val="center"/>
          </w:tcPr>
          <w:p w:rsidR="007F0CF4" w:rsidRPr="00D2321C" w:rsidRDefault="007F0CF4" w:rsidP="007F0CF4">
            <w:pPr>
              <w:widowControl w:val="0"/>
              <w:pBdr>
                <w:top w:val="nil"/>
                <w:left w:val="nil"/>
                <w:bottom w:val="nil"/>
                <w:right w:val="nil"/>
                <w:between w:val="nil"/>
              </w:pBdr>
              <w:spacing w:line="240" w:lineRule="auto"/>
              <w:ind w:left="284"/>
              <w:rPr>
                <w:rFonts w:asciiTheme="majorHAnsi" w:eastAsia="Tahoma" w:hAnsiTheme="majorHAnsi" w:cstheme="majorHAnsi"/>
                <w:color w:val="000000"/>
                <w:sz w:val="20"/>
                <w:szCs w:val="20"/>
              </w:rPr>
            </w:pPr>
          </w:p>
        </w:tc>
      </w:tr>
    </w:tbl>
    <w:p w:rsidR="00842C16" w:rsidRDefault="00842C16" w:rsidP="00842C16">
      <w:pPr>
        <w:widowControl w:val="0"/>
        <w:pBdr>
          <w:top w:val="nil"/>
          <w:left w:val="nil"/>
          <w:bottom w:val="nil"/>
          <w:right w:val="nil"/>
          <w:between w:val="nil"/>
        </w:pBdr>
        <w:spacing w:before="32" w:after="120" w:line="360" w:lineRule="auto"/>
        <w:rPr>
          <w:rFonts w:ascii="Tahoma" w:eastAsia="Tahoma" w:hAnsi="Tahoma" w:cs="Tahoma"/>
          <w:color w:val="000000"/>
        </w:rPr>
      </w:pPr>
      <w:r>
        <w:rPr>
          <w:rFonts w:ascii="Tahoma" w:eastAsia="Tahoma" w:hAnsi="Tahoma" w:cs="Tahoma"/>
          <w:color w:val="000000"/>
        </w:rPr>
        <w:t xml:space="preserve">La </w:t>
      </w:r>
      <w:r w:rsidRPr="00D41488">
        <w:rPr>
          <w:rFonts w:ascii="Tahoma" w:eastAsia="Tahoma" w:hAnsi="Tahoma" w:cs="Tahoma"/>
          <w:b/>
          <w:color w:val="000000"/>
        </w:rPr>
        <w:t>autoevaluación</w:t>
      </w:r>
      <w:r>
        <w:rPr>
          <w:rFonts w:ascii="Tahoma" w:eastAsia="Tahoma" w:hAnsi="Tahoma" w:cs="Tahoma"/>
          <w:color w:val="000000"/>
        </w:rPr>
        <w:t xml:space="preserve"> es un trabajo de reflexión sobre el desempeño del grupo usando distintos criterios.</w:t>
      </w:r>
    </w:p>
    <w:tbl>
      <w:tblPr>
        <w:tblW w:w="9583" w:type="dxa"/>
        <w:tblCellMar>
          <w:left w:w="0" w:type="dxa"/>
          <w:right w:w="0" w:type="dxa"/>
        </w:tblCellMar>
        <w:tblLook w:val="04A0" w:firstRow="1" w:lastRow="0" w:firstColumn="1" w:lastColumn="0" w:noHBand="0" w:noVBand="1"/>
      </w:tblPr>
      <w:tblGrid>
        <w:gridCol w:w="1738"/>
        <w:gridCol w:w="1762"/>
        <w:gridCol w:w="2061"/>
        <w:gridCol w:w="2011"/>
        <w:gridCol w:w="2011"/>
      </w:tblGrid>
      <w:tr w:rsidR="00035D48" w:rsidRPr="00035D48" w:rsidTr="0045255F">
        <w:trPr>
          <w:trHeight w:val="573"/>
        </w:trPr>
        <w:tc>
          <w:tcPr>
            <w:tcW w:w="17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Criterio</w:t>
            </w:r>
          </w:p>
        </w:tc>
        <w:tc>
          <w:tcPr>
            <w:tcW w:w="176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bajo</w:t>
            </w:r>
          </w:p>
        </w:tc>
        <w:tc>
          <w:tcPr>
            <w:tcW w:w="206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medio</w:t>
            </w:r>
          </w:p>
        </w:tc>
        <w:tc>
          <w:tcPr>
            <w:tcW w:w="201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alto</w:t>
            </w:r>
          </w:p>
        </w:tc>
        <w:tc>
          <w:tcPr>
            <w:tcW w:w="201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2" w:type="dxa"/>
              <w:bottom w:w="0" w:type="dxa"/>
              <w:right w:w="102" w:type="dxa"/>
            </w:tcMa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excelente</w:t>
            </w:r>
          </w:p>
        </w:tc>
      </w:tr>
      <w:tr w:rsidR="00035D48" w:rsidRPr="00035D48" w:rsidTr="0045255F">
        <w:trPr>
          <w:trHeight w:val="2115"/>
        </w:trPr>
        <w:tc>
          <w:tcPr>
            <w:tcW w:w="1738"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Trabajo en equipo</w:t>
            </w:r>
          </w:p>
        </w:tc>
        <w:tc>
          <w:tcPr>
            <w:tcW w:w="176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Fue difícil escuchar, compartir y acordar sobre el trabajo</w:t>
            </w:r>
          </w:p>
        </w:tc>
        <w:tc>
          <w:tcPr>
            <w:tcW w:w="206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Medianamente de pudo  escuchar, compartir y acordar sobre el trabajo</w:t>
            </w:r>
          </w:p>
        </w:tc>
        <w:tc>
          <w:tcPr>
            <w:tcW w:w="201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Se integraron correctamente en el grupo,  escuchando compartiendo y acordando sobre el trabajo</w:t>
            </w:r>
          </w:p>
        </w:tc>
        <w:tc>
          <w:tcPr>
            <w:tcW w:w="201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Se integraron correctamente y el producto final superó los esfuerzos individuales</w:t>
            </w:r>
          </w:p>
        </w:tc>
      </w:tr>
      <w:tr w:rsidR="00035D48" w:rsidRPr="00035D48" w:rsidTr="0045255F">
        <w:trPr>
          <w:trHeight w:val="1313"/>
        </w:trPr>
        <w:tc>
          <w:tcPr>
            <w:tcW w:w="173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 xml:space="preserve">Actitud de los integrantes </w:t>
            </w:r>
          </w:p>
        </w:tc>
        <w:tc>
          <w:tcPr>
            <w:tcW w:w="176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La actitud hacia el trabajo fue negativa</w:t>
            </w:r>
          </w:p>
        </w:tc>
        <w:tc>
          <w:tcPr>
            <w:tcW w:w="20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Algunas veces la actitud hacia el trabajo fue negativa</w:t>
            </w:r>
          </w:p>
        </w:tc>
        <w:tc>
          <w:tcPr>
            <w:tcW w:w="20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La actitud hacia el trabajo fue casi siempre positiva</w:t>
            </w:r>
          </w:p>
        </w:tc>
        <w:tc>
          <w:tcPr>
            <w:tcW w:w="20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La actitud hacia el trabajo fue siempre positiva</w:t>
            </w:r>
          </w:p>
        </w:tc>
      </w:tr>
      <w:tr w:rsidR="00035D48" w:rsidRPr="00035D48" w:rsidTr="0045255F">
        <w:trPr>
          <w:trHeight w:val="2627"/>
        </w:trPr>
        <w:tc>
          <w:tcPr>
            <w:tcW w:w="173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Clima de trabajo</w:t>
            </w:r>
          </w:p>
        </w:tc>
        <w:tc>
          <w:tcPr>
            <w:tcW w:w="176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Clima de trabajo inadecuado, impidió el  intercambio de información y puesta en común en el grupo</w:t>
            </w:r>
          </w:p>
        </w:tc>
        <w:tc>
          <w:tcPr>
            <w:tcW w:w="206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El clima de trabajo genero intercambio de información fue insuficiente en el grupo.</w:t>
            </w:r>
          </w:p>
        </w:tc>
        <w:tc>
          <w:tcPr>
            <w:tcW w:w="201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La puesta en común ha sido algo insuficiente pero el clima de trabajo fue adecuado y existió la puesta en común</w:t>
            </w:r>
          </w:p>
        </w:tc>
        <w:tc>
          <w:tcPr>
            <w:tcW w:w="201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El clima de trabajo fue adecuado existió suficiente puesta en común e intercambio de información</w:t>
            </w:r>
          </w:p>
        </w:tc>
      </w:tr>
      <w:tr w:rsidR="00035D48" w:rsidRPr="00035D48" w:rsidTr="0045255F">
        <w:trPr>
          <w:trHeight w:val="1645"/>
        </w:trPr>
        <w:tc>
          <w:tcPr>
            <w:tcW w:w="1738"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 xml:space="preserve">Elaboración de tareas </w:t>
            </w:r>
          </w:p>
        </w:tc>
        <w:tc>
          <w:tcPr>
            <w:tcW w:w="176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Nulo o escaso grado de elaboración de tareas</w:t>
            </w:r>
          </w:p>
        </w:tc>
        <w:tc>
          <w:tcPr>
            <w:tcW w:w="206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Insuficiente grado de elaboración de tareas</w:t>
            </w:r>
          </w:p>
        </w:tc>
        <w:tc>
          <w:tcPr>
            <w:tcW w:w="20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Las tareas se han ajustado a lo solicitado. Escaza originalidad</w:t>
            </w:r>
          </w:p>
        </w:tc>
        <w:tc>
          <w:tcPr>
            <w:tcW w:w="20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2" w:type="dxa"/>
              <w:bottom w:w="0" w:type="dxa"/>
              <w:right w:w="102" w:type="dxa"/>
            </w:tcMar>
            <w:vAlign w:val="center"/>
            <w:hideMark/>
          </w:tcPr>
          <w:p w:rsidR="00035D48" w:rsidRPr="00D2321C" w:rsidRDefault="00035D4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Las tareas han sido resueltas de manera original y ajustándose a lo solicitado</w:t>
            </w:r>
          </w:p>
        </w:tc>
      </w:tr>
    </w:tbl>
    <w:p w:rsidR="00D2321C" w:rsidRDefault="00D2321C"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p>
    <w:p w:rsidR="0045255F" w:rsidRDefault="0045255F">
      <w:pPr>
        <w:rPr>
          <w:rFonts w:ascii="Tahoma" w:eastAsia="Tahoma" w:hAnsi="Tahoma" w:cs="Tahoma"/>
          <w:b/>
          <w:color w:val="000000"/>
        </w:rPr>
      </w:pPr>
      <w:r>
        <w:rPr>
          <w:rFonts w:ascii="Tahoma" w:eastAsia="Tahoma" w:hAnsi="Tahoma" w:cs="Tahoma"/>
          <w:b/>
          <w:color w:val="000000"/>
        </w:rPr>
        <w:br w:type="page"/>
      </w:r>
    </w:p>
    <w:p w:rsidR="00842C16" w:rsidRPr="00D41488" w:rsidRDefault="00842C16">
      <w:pPr>
        <w:rPr>
          <w:rFonts w:ascii="Tahoma" w:eastAsia="Tahoma" w:hAnsi="Tahoma" w:cs="Tahoma"/>
          <w:b/>
          <w:color w:val="000000"/>
        </w:rPr>
      </w:pPr>
      <w:r w:rsidRPr="00D41488">
        <w:rPr>
          <w:rFonts w:ascii="Tahoma" w:eastAsia="Tahoma" w:hAnsi="Tahoma" w:cs="Tahoma"/>
          <w:b/>
          <w:color w:val="000000"/>
        </w:rPr>
        <w:lastRenderedPageBreak/>
        <w:t>Coevaluación</w:t>
      </w:r>
    </w:p>
    <w:p w:rsidR="00D2321C" w:rsidRDefault="00842C16">
      <w:pPr>
        <w:rPr>
          <w:rFonts w:ascii="Tahoma" w:eastAsia="Tahoma" w:hAnsi="Tahoma" w:cs="Tahoma"/>
          <w:color w:val="000000"/>
        </w:rPr>
      </w:pPr>
      <w:r>
        <w:rPr>
          <w:rFonts w:ascii="Tahoma" w:eastAsia="Tahoma" w:hAnsi="Tahoma" w:cs="Tahoma"/>
          <w:color w:val="000000"/>
        </w:rPr>
        <w:t>Cada grupo evalúa a otros 2 grupos usando la rúbrica que sigue</w:t>
      </w:r>
      <w:r w:rsidR="00D41488">
        <w:rPr>
          <w:rFonts w:ascii="Tahoma" w:eastAsia="Tahoma" w:hAnsi="Tahoma" w:cs="Tahoma"/>
          <w:color w:val="000000"/>
        </w:rPr>
        <w:t>:</w:t>
      </w:r>
    </w:p>
    <w:p w:rsidR="0045255F" w:rsidRDefault="0045255F">
      <w:pPr>
        <w:rPr>
          <w:rFonts w:ascii="Tahoma" w:eastAsia="Tahoma" w:hAnsi="Tahoma" w:cs="Tahoma"/>
          <w:color w:val="000000"/>
        </w:rPr>
      </w:pPr>
    </w:p>
    <w:tbl>
      <w:tblPr>
        <w:tblW w:w="9817" w:type="dxa"/>
        <w:tblCellMar>
          <w:left w:w="0" w:type="dxa"/>
          <w:right w:w="0" w:type="dxa"/>
        </w:tblCellMar>
        <w:tblLook w:val="04A0" w:firstRow="1" w:lastRow="0" w:firstColumn="1" w:lastColumn="0" w:noHBand="0" w:noVBand="1"/>
      </w:tblPr>
      <w:tblGrid>
        <w:gridCol w:w="673"/>
        <w:gridCol w:w="1624"/>
        <w:gridCol w:w="1796"/>
        <w:gridCol w:w="2088"/>
        <w:gridCol w:w="1808"/>
        <w:gridCol w:w="1828"/>
      </w:tblGrid>
      <w:tr w:rsidR="0045255F" w:rsidRPr="00D2321C" w:rsidTr="0045255F">
        <w:trPr>
          <w:trHeight w:val="698"/>
        </w:trPr>
        <w:tc>
          <w:tcPr>
            <w:tcW w:w="2297" w:type="dxa"/>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D2321C" w:rsidRPr="00D2321C" w:rsidRDefault="00D2321C"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Criterio</w:t>
            </w:r>
          </w:p>
        </w:tc>
        <w:tc>
          <w:tcPr>
            <w:tcW w:w="1796"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D2321C" w:rsidRPr="00D2321C" w:rsidRDefault="00D2321C"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bajo</w:t>
            </w:r>
          </w:p>
        </w:tc>
        <w:tc>
          <w:tcPr>
            <w:tcW w:w="208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D2321C" w:rsidRPr="00D2321C" w:rsidRDefault="00D2321C"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medio</w:t>
            </w:r>
          </w:p>
        </w:tc>
        <w:tc>
          <w:tcPr>
            <w:tcW w:w="180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D2321C" w:rsidRPr="00D2321C" w:rsidRDefault="00D2321C"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alto</w:t>
            </w:r>
          </w:p>
        </w:tc>
        <w:tc>
          <w:tcPr>
            <w:tcW w:w="182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D2321C" w:rsidRPr="00D2321C" w:rsidRDefault="00D2321C"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b/>
                <w:bCs/>
                <w:color w:val="000000"/>
                <w:sz w:val="20"/>
                <w:szCs w:val="20"/>
              </w:rPr>
              <w:t>Desempeño excelente</w:t>
            </w:r>
          </w:p>
        </w:tc>
      </w:tr>
      <w:tr w:rsidR="0045255F" w:rsidRPr="00D2321C" w:rsidTr="0045255F">
        <w:trPr>
          <w:trHeight w:val="3138"/>
        </w:trPr>
        <w:tc>
          <w:tcPr>
            <w:tcW w:w="2297" w:type="dxa"/>
            <w:gridSpan w:val="2"/>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D2321C" w:rsidRPr="00D2321C" w:rsidRDefault="006540A8" w:rsidP="006540A8">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b/>
                <w:bCs/>
                <w:color w:val="000000"/>
                <w:sz w:val="20"/>
                <w:szCs w:val="20"/>
              </w:rPr>
              <w:t>Presentación grupal</w:t>
            </w:r>
          </w:p>
        </w:tc>
        <w:tc>
          <w:tcPr>
            <w:tcW w:w="179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2321C" w:rsidRPr="00D2321C" w:rsidRDefault="006540A8"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fue desordenada y no se entendió bien el planteo</w:t>
            </w:r>
            <w:r w:rsidR="00DD6AD7">
              <w:rPr>
                <w:rFonts w:asciiTheme="majorHAnsi" w:eastAsia="Tahoma" w:hAnsiTheme="majorHAnsi" w:cstheme="majorHAnsi"/>
                <w:color w:val="000000"/>
                <w:sz w:val="20"/>
                <w:szCs w:val="20"/>
              </w:rPr>
              <w:t xml:space="preserve"> y/o la solución</w:t>
            </w:r>
          </w:p>
        </w:tc>
        <w:tc>
          <w:tcPr>
            <w:tcW w:w="208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2321C" w:rsidRPr="00D2321C" w:rsidRDefault="00DD6AD7" w:rsidP="00DD6AD7">
            <w:pPr>
              <w:widowControl w:val="0"/>
              <w:pBdr>
                <w:top w:val="nil"/>
                <w:left w:val="nil"/>
                <w:bottom w:val="nil"/>
                <w:right w:val="nil"/>
                <w:between w:val="nil"/>
              </w:pBdr>
              <w:spacing w:before="120" w:line="240" w:lineRule="auto"/>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estaba bien estructurada pero la explicación del planteo y la solución no fue clara</w:t>
            </w:r>
          </w:p>
        </w:tc>
        <w:tc>
          <w:tcPr>
            <w:tcW w:w="18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2321C"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estaba bien estructurada pero la explicación del planteo</w:t>
            </w:r>
            <w:r>
              <w:rPr>
                <w:rFonts w:asciiTheme="majorHAnsi" w:eastAsia="Tahoma" w:hAnsiTheme="majorHAnsi" w:cstheme="majorHAnsi"/>
                <w:color w:val="000000"/>
                <w:sz w:val="20"/>
                <w:szCs w:val="20"/>
              </w:rPr>
              <w:t xml:space="preserve"> o de la </w:t>
            </w:r>
            <w:r>
              <w:rPr>
                <w:rFonts w:asciiTheme="majorHAnsi" w:eastAsia="Tahoma" w:hAnsiTheme="majorHAnsi" w:cstheme="majorHAnsi"/>
                <w:color w:val="000000"/>
                <w:sz w:val="20"/>
                <w:szCs w:val="20"/>
              </w:rPr>
              <w:t xml:space="preserve">solución no fue </w:t>
            </w:r>
            <w:r>
              <w:rPr>
                <w:rFonts w:asciiTheme="majorHAnsi" w:eastAsia="Tahoma" w:hAnsiTheme="majorHAnsi" w:cstheme="majorHAnsi"/>
                <w:color w:val="000000"/>
                <w:sz w:val="20"/>
                <w:szCs w:val="20"/>
              </w:rPr>
              <w:t xml:space="preserve">del todo </w:t>
            </w:r>
            <w:r>
              <w:rPr>
                <w:rFonts w:asciiTheme="majorHAnsi" w:eastAsia="Tahoma" w:hAnsiTheme="majorHAnsi" w:cstheme="majorHAnsi"/>
                <w:color w:val="000000"/>
                <w:sz w:val="20"/>
                <w:szCs w:val="20"/>
              </w:rPr>
              <w:t>clara</w:t>
            </w:r>
          </w:p>
        </w:tc>
        <w:tc>
          <w:tcPr>
            <w:tcW w:w="182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2321C" w:rsidRPr="00D2321C" w:rsidRDefault="00DD6AD7"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La presentación estaba bien estructurada, la explicación tanto del planteo como de la solución fue muy clara</w:t>
            </w:r>
          </w:p>
        </w:tc>
      </w:tr>
      <w:tr w:rsidR="0045255F" w:rsidRPr="00D2321C" w:rsidTr="0045255F">
        <w:trPr>
          <w:trHeight w:val="1743"/>
        </w:trPr>
        <w:tc>
          <w:tcPr>
            <w:tcW w:w="2297" w:type="dxa"/>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D2321C" w:rsidRPr="00D2321C" w:rsidRDefault="00DD6AD7"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b/>
                <w:bCs/>
                <w:color w:val="000000"/>
                <w:sz w:val="20"/>
                <w:szCs w:val="20"/>
              </w:rPr>
              <w:t>Participación en la presentación</w:t>
            </w:r>
          </w:p>
        </w:tc>
        <w:tc>
          <w:tcPr>
            <w:tcW w:w="179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D2321C" w:rsidRPr="00D2321C" w:rsidRDefault="00DD6AD7" w:rsidP="00D2321C">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No todos los integrantes participaron</w:t>
            </w:r>
          </w:p>
        </w:tc>
        <w:tc>
          <w:tcPr>
            <w:tcW w:w="20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D2321C"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Participó la mayoría de los integrantes</w:t>
            </w:r>
          </w:p>
        </w:tc>
        <w:tc>
          <w:tcPr>
            <w:tcW w:w="1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D2321C"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Participaron todos los integrantes pero de manera desigual</w:t>
            </w:r>
          </w:p>
        </w:tc>
        <w:tc>
          <w:tcPr>
            <w:tcW w:w="182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D2321C"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Participaron todos los estudiantes y todos mostraban manejo del tema</w:t>
            </w:r>
            <w:r w:rsidR="00D2321C" w:rsidRPr="00D2321C">
              <w:rPr>
                <w:rFonts w:asciiTheme="majorHAnsi" w:eastAsia="Tahoma" w:hAnsiTheme="majorHAnsi" w:cstheme="majorHAnsi"/>
                <w:color w:val="000000"/>
                <w:sz w:val="20"/>
                <w:szCs w:val="20"/>
              </w:rPr>
              <w:t xml:space="preserve"> </w:t>
            </w:r>
          </w:p>
        </w:tc>
      </w:tr>
      <w:tr w:rsidR="00DD6AD7" w:rsidRPr="00D2321C" w:rsidTr="0045255F">
        <w:trPr>
          <w:trHeight w:val="2846"/>
        </w:trPr>
        <w:tc>
          <w:tcPr>
            <w:tcW w:w="67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extDirection w:val="btLr"/>
            <w:vAlign w:val="center"/>
            <w:hideMark/>
          </w:tcPr>
          <w:p w:rsidR="00DD6AD7"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b/>
                <w:bCs/>
                <w:color w:val="000000"/>
                <w:sz w:val="20"/>
                <w:szCs w:val="20"/>
              </w:rPr>
              <w:t>Planteo</w:t>
            </w:r>
          </w:p>
        </w:tc>
        <w:tc>
          <w:tcPr>
            <w:tcW w:w="162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DD6AD7" w:rsidRPr="00D2321C" w:rsidRDefault="00CF2D03"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w:t>
            </w:r>
            <w:r w:rsidR="00DD6AD7">
              <w:rPr>
                <w:rFonts w:asciiTheme="majorHAnsi" w:eastAsia="Tahoma" w:hAnsiTheme="majorHAnsi" w:cstheme="majorHAnsi"/>
                <w:color w:val="000000"/>
                <w:sz w:val="20"/>
                <w:szCs w:val="20"/>
              </w:rPr>
              <w:t>a</w:t>
            </w:r>
            <w:r>
              <w:rPr>
                <w:rFonts w:asciiTheme="majorHAnsi" w:eastAsia="Tahoma" w:hAnsiTheme="majorHAnsi" w:cstheme="majorHAnsi"/>
                <w:color w:val="000000"/>
                <w:sz w:val="20"/>
                <w:szCs w:val="20"/>
              </w:rPr>
              <w:t xml:space="preserve"> a</w:t>
            </w:r>
            <w:r w:rsidR="00DD6AD7">
              <w:rPr>
                <w:rFonts w:asciiTheme="majorHAnsi" w:eastAsia="Tahoma" w:hAnsiTheme="majorHAnsi" w:cstheme="majorHAnsi"/>
                <w:color w:val="000000"/>
                <w:sz w:val="20"/>
                <w:szCs w:val="20"/>
              </w:rPr>
              <w:t>ctividades de tipo 1</w:t>
            </w:r>
          </w:p>
        </w:tc>
        <w:tc>
          <w:tcPr>
            <w:tcW w:w="179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D6AD7"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No se entiende</w:t>
            </w:r>
            <w:r>
              <w:rPr>
                <w:rFonts w:asciiTheme="majorHAnsi" w:eastAsia="Tahoma" w:hAnsiTheme="majorHAnsi" w:cstheme="majorHAnsi"/>
                <w:color w:val="000000"/>
                <w:sz w:val="20"/>
                <w:szCs w:val="20"/>
              </w:rPr>
              <w:t xml:space="preserve"> el problema</w:t>
            </w:r>
          </w:p>
        </w:tc>
        <w:tc>
          <w:tcPr>
            <w:tcW w:w="20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D6AD7"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 xml:space="preserve">Da alguna idea sobre el </w:t>
            </w:r>
            <w:r>
              <w:rPr>
                <w:rFonts w:asciiTheme="majorHAnsi" w:eastAsia="Tahoma" w:hAnsiTheme="majorHAnsi" w:cstheme="majorHAnsi"/>
                <w:color w:val="000000"/>
                <w:sz w:val="20"/>
                <w:szCs w:val="20"/>
              </w:rPr>
              <w:t>problema pero faltan especificaciones</w:t>
            </w:r>
          </w:p>
        </w:tc>
        <w:tc>
          <w:tcPr>
            <w:tcW w:w="1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D6AD7"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 xml:space="preserve">Se entiende el </w:t>
            </w:r>
            <w:r>
              <w:rPr>
                <w:rFonts w:asciiTheme="majorHAnsi" w:eastAsia="Tahoma" w:hAnsiTheme="majorHAnsi" w:cstheme="majorHAnsi"/>
                <w:color w:val="000000"/>
                <w:sz w:val="20"/>
                <w:szCs w:val="20"/>
              </w:rPr>
              <w:t>problema pero no es muy original</w:t>
            </w:r>
          </w:p>
        </w:tc>
        <w:tc>
          <w:tcPr>
            <w:tcW w:w="182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DD6AD7" w:rsidRPr="00D2321C" w:rsidRDefault="00DD6AD7"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sidRPr="00D2321C">
              <w:rPr>
                <w:rFonts w:asciiTheme="majorHAnsi" w:eastAsia="Tahoma" w:hAnsiTheme="majorHAnsi" w:cstheme="majorHAnsi"/>
                <w:color w:val="000000"/>
                <w:sz w:val="20"/>
                <w:szCs w:val="20"/>
              </w:rPr>
              <w:t xml:space="preserve">Queda muy claro el </w:t>
            </w:r>
            <w:r>
              <w:rPr>
                <w:rFonts w:asciiTheme="majorHAnsi" w:eastAsia="Tahoma" w:hAnsiTheme="majorHAnsi" w:cstheme="majorHAnsi"/>
                <w:color w:val="000000"/>
                <w:sz w:val="20"/>
                <w:szCs w:val="20"/>
              </w:rPr>
              <w:t>problema y el planteo es original</w:t>
            </w:r>
            <w:r w:rsidRPr="00D2321C">
              <w:rPr>
                <w:rFonts w:asciiTheme="majorHAnsi" w:eastAsia="Tahoma" w:hAnsiTheme="majorHAnsi" w:cstheme="majorHAnsi"/>
                <w:color w:val="000000"/>
                <w:sz w:val="20"/>
                <w:szCs w:val="20"/>
              </w:rPr>
              <w:t xml:space="preserve"> </w:t>
            </w:r>
          </w:p>
        </w:tc>
      </w:tr>
      <w:tr w:rsidR="00CF2D03" w:rsidRPr="00D2321C" w:rsidTr="0045255F">
        <w:trPr>
          <w:trHeight w:val="2846"/>
        </w:trPr>
        <w:tc>
          <w:tcPr>
            <w:tcW w:w="67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extDirection w:val="btLr"/>
            <w:vAlign w:val="center"/>
          </w:tcPr>
          <w:p w:rsidR="00CF2D03" w:rsidRDefault="00CF2D03" w:rsidP="00DD6AD7">
            <w:pPr>
              <w:widowControl w:val="0"/>
              <w:pBdr>
                <w:top w:val="nil"/>
                <w:left w:val="nil"/>
                <w:bottom w:val="nil"/>
                <w:right w:val="nil"/>
                <w:between w:val="nil"/>
              </w:pBdr>
              <w:spacing w:before="120" w:line="240" w:lineRule="auto"/>
              <w:ind w:left="284"/>
              <w:rPr>
                <w:rFonts w:asciiTheme="majorHAnsi" w:eastAsia="Tahoma" w:hAnsiTheme="majorHAnsi" w:cstheme="majorHAnsi"/>
                <w:b/>
                <w:bCs/>
                <w:color w:val="000000"/>
                <w:sz w:val="20"/>
                <w:szCs w:val="20"/>
              </w:rPr>
            </w:pPr>
            <w:r>
              <w:rPr>
                <w:rFonts w:asciiTheme="majorHAnsi" w:eastAsia="Tahoma" w:hAnsiTheme="majorHAnsi" w:cstheme="majorHAnsi"/>
                <w:b/>
                <w:bCs/>
                <w:color w:val="000000"/>
                <w:sz w:val="20"/>
                <w:szCs w:val="20"/>
              </w:rPr>
              <w:t>Video</w:t>
            </w:r>
          </w:p>
        </w:tc>
        <w:tc>
          <w:tcPr>
            <w:tcW w:w="1623"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tcPr>
          <w:p w:rsidR="00CF2D03" w:rsidRDefault="00CF2D03"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Para actividades de tipo</w:t>
            </w:r>
            <w:r>
              <w:rPr>
                <w:rFonts w:asciiTheme="majorHAnsi" w:eastAsia="Tahoma" w:hAnsiTheme="majorHAnsi" w:cstheme="majorHAnsi"/>
                <w:color w:val="000000"/>
                <w:sz w:val="20"/>
                <w:szCs w:val="20"/>
              </w:rPr>
              <w:t xml:space="preserve"> 2</w:t>
            </w:r>
          </w:p>
        </w:tc>
        <w:tc>
          <w:tcPr>
            <w:tcW w:w="179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rsidR="00CF2D03" w:rsidRDefault="00CF2D03"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 xml:space="preserve">No se entendía el algoritmo planteado en el video </w:t>
            </w:r>
          </w:p>
          <w:p w:rsidR="00CF2D03" w:rsidRPr="00D2321C" w:rsidRDefault="00CF2D03" w:rsidP="00CF2D03">
            <w:pPr>
              <w:widowControl w:val="0"/>
              <w:pBdr>
                <w:top w:val="nil"/>
                <w:left w:val="nil"/>
                <w:bottom w:val="nil"/>
                <w:right w:val="nil"/>
                <w:between w:val="nil"/>
              </w:pBdr>
              <w:spacing w:before="120" w:line="240" w:lineRule="auto"/>
              <w:rPr>
                <w:rFonts w:asciiTheme="majorHAnsi" w:eastAsia="Tahoma" w:hAnsiTheme="majorHAnsi" w:cstheme="majorHAnsi"/>
                <w:color w:val="000000"/>
                <w:sz w:val="20"/>
                <w:szCs w:val="20"/>
              </w:rPr>
            </w:pPr>
          </w:p>
        </w:tc>
        <w:tc>
          <w:tcPr>
            <w:tcW w:w="20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rsidR="00CF2D03" w:rsidRPr="00D2321C" w:rsidRDefault="00CF2D03"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Si bien se entendía el algoritmo que querían mostrar no lo lograban</w:t>
            </w:r>
          </w:p>
        </w:tc>
        <w:tc>
          <w:tcPr>
            <w:tcW w:w="1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rsidR="00CF2D03" w:rsidRPr="00D2321C" w:rsidRDefault="00CF2D03" w:rsidP="00DD6AD7">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Se entendía el algoritmo y se mostraba claramente el mismo pero no contenía todas las instrucciones solicitadas</w:t>
            </w:r>
          </w:p>
        </w:tc>
        <w:tc>
          <w:tcPr>
            <w:tcW w:w="182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rsidR="00CF2D03" w:rsidRPr="00D2321C" w:rsidRDefault="00CF2D03" w:rsidP="00CF2D03">
            <w:pPr>
              <w:widowControl w:val="0"/>
              <w:pBdr>
                <w:top w:val="nil"/>
                <w:left w:val="nil"/>
                <w:bottom w:val="nil"/>
                <w:right w:val="nil"/>
                <w:between w:val="nil"/>
              </w:pBdr>
              <w:spacing w:before="120" w:line="240" w:lineRule="auto"/>
              <w:ind w:left="284"/>
              <w:rPr>
                <w:rFonts w:asciiTheme="majorHAnsi" w:eastAsia="Tahoma" w:hAnsiTheme="majorHAnsi" w:cstheme="majorHAnsi"/>
                <w:color w:val="000000"/>
                <w:sz w:val="20"/>
                <w:szCs w:val="20"/>
              </w:rPr>
            </w:pPr>
            <w:r>
              <w:rPr>
                <w:rFonts w:asciiTheme="majorHAnsi" w:eastAsia="Tahoma" w:hAnsiTheme="majorHAnsi" w:cstheme="majorHAnsi"/>
                <w:color w:val="000000"/>
                <w:sz w:val="20"/>
                <w:szCs w:val="20"/>
              </w:rPr>
              <w:t>Se entendía el algoritmo y se mostraba claramente</w:t>
            </w:r>
            <w:r>
              <w:rPr>
                <w:rFonts w:asciiTheme="majorHAnsi" w:eastAsia="Tahoma" w:hAnsiTheme="majorHAnsi" w:cstheme="majorHAnsi"/>
                <w:color w:val="000000"/>
                <w:sz w:val="20"/>
                <w:szCs w:val="20"/>
              </w:rPr>
              <w:t xml:space="preserve">, </w:t>
            </w:r>
            <w:r>
              <w:rPr>
                <w:rFonts w:asciiTheme="majorHAnsi" w:eastAsia="Tahoma" w:hAnsiTheme="majorHAnsi" w:cstheme="majorHAnsi"/>
                <w:color w:val="000000"/>
                <w:sz w:val="20"/>
                <w:szCs w:val="20"/>
              </w:rPr>
              <w:t xml:space="preserve"> el mismo contenía todas las instrucciones solicitadas</w:t>
            </w:r>
          </w:p>
        </w:tc>
      </w:tr>
    </w:tbl>
    <w:p w:rsidR="00035D48" w:rsidRDefault="00035D48" w:rsidP="003F7D43">
      <w:pPr>
        <w:widowControl w:val="0"/>
        <w:pBdr>
          <w:top w:val="nil"/>
          <w:left w:val="nil"/>
          <w:bottom w:val="nil"/>
          <w:right w:val="nil"/>
          <w:between w:val="nil"/>
        </w:pBdr>
        <w:spacing w:before="32" w:after="120" w:line="360" w:lineRule="auto"/>
        <w:ind w:left="755"/>
        <w:rPr>
          <w:rFonts w:ascii="Tahoma" w:eastAsia="Tahoma" w:hAnsi="Tahoma" w:cs="Tahoma"/>
          <w:color w:val="000000"/>
        </w:rPr>
      </w:pPr>
    </w:p>
    <w:sectPr w:rsidR="00035D48">
      <w:pgSz w:w="12240" w:h="15840"/>
      <w:pgMar w:top="1197" w:right="1363" w:bottom="770" w:left="142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61A20"/>
    <w:multiLevelType w:val="hybridMultilevel"/>
    <w:tmpl w:val="08562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AC25575"/>
    <w:multiLevelType w:val="hybridMultilevel"/>
    <w:tmpl w:val="162015F6"/>
    <w:lvl w:ilvl="0" w:tplc="2C0A0001">
      <w:start w:val="1"/>
      <w:numFmt w:val="bullet"/>
      <w:lvlText w:val=""/>
      <w:lvlJc w:val="left"/>
      <w:pPr>
        <w:ind w:left="1121" w:hanging="360"/>
      </w:pPr>
      <w:rPr>
        <w:rFonts w:ascii="Symbol" w:hAnsi="Symbol" w:hint="default"/>
      </w:rPr>
    </w:lvl>
    <w:lvl w:ilvl="1" w:tplc="2C0A0003" w:tentative="1">
      <w:start w:val="1"/>
      <w:numFmt w:val="bullet"/>
      <w:lvlText w:val="o"/>
      <w:lvlJc w:val="left"/>
      <w:pPr>
        <w:ind w:left="1841" w:hanging="360"/>
      </w:pPr>
      <w:rPr>
        <w:rFonts w:ascii="Courier New" w:hAnsi="Courier New" w:cs="Courier New" w:hint="default"/>
      </w:rPr>
    </w:lvl>
    <w:lvl w:ilvl="2" w:tplc="2C0A0005" w:tentative="1">
      <w:start w:val="1"/>
      <w:numFmt w:val="bullet"/>
      <w:lvlText w:val=""/>
      <w:lvlJc w:val="left"/>
      <w:pPr>
        <w:ind w:left="2561" w:hanging="360"/>
      </w:pPr>
      <w:rPr>
        <w:rFonts w:ascii="Wingdings" w:hAnsi="Wingdings" w:hint="default"/>
      </w:rPr>
    </w:lvl>
    <w:lvl w:ilvl="3" w:tplc="2C0A0001" w:tentative="1">
      <w:start w:val="1"/>
      <w:numFmt w:val="bullet"/>
      <w:lvlText w:val=""/>
      <w:lvlJc w:val="left"/>
      <w:pPr>
        <w:ind w:left="3281" w:hanging="360"/>
      </w:pPr>
      <w:rPr>
        <w:rFonts w:ascii="Symbol" w:hAnsi="Symbol" w:hint="default"/>
      </w:rPr>
    </w:lvl>
    <w:lvl w:ilvl="4" w:tplc="2C0A0003" w:tentative="1">
      <w:start w:val="1"/>
      <w:numFmt w:val="bullet"/>
      <w:lvlText w:val="o"/>
      <w:lvlJc w:val="left"/>
      <w:pPr>
        <w:ind w:left="4001" w:hanging="360"/>
      </w:pPr>
      <w:rPr>
        <w:rFonts w:ascii="Courier New" w:hAnsi="Courier New" w:cs="Courier New" w:hint="default"/>
      </w:rPr>
    </w:lvl>
    <w:lvl w:ilvl="5" w:tplc="2C0A0005" w:tentative="1">
      <w:start w:val="1"/>
      <w:numFmt w:val="bullet"/>
      <w:lvlText w:val=""/>
      <w:lvlJc w:val="left"/>
      <w:pPr>
        <w:ind w:left="4721" w:hanging="360"/>
      </w:pPr>
      <w:rPr>
        <w:rFonts w:ascii="Wingdings" w:hAnsi="Wingdings" w:hint="default"/>
      </w:rPr>
    </w:lvl>
    <w:lvl w:ilvl="6" w:tplc="2C0A0001" w:tentative="1">
      <w:start w:val="1"/>
      <w:numFmt w:val="bullet"/>
      <w:lvlText w:val=""/>
      <w:lvlJc w:val="left"/>
      <w:pPr>
        <w:ind w:left="5441" w:hanging="360"/>
      </w:pPr>
      <w:rPr>
        <w:rFonts w:ascii="Symbol" w:hAnsi="Symbol" w:hint="default"/>
      </w:rPr>
    </w:lvl>
    <w:lvl w:ilvl="7" w:tplc="2C0A0003" w:tentative="1">
      <w:start w:val="1"/>
      <w:numFmt w:val="bullet"/>
      <w:lvlText w:val="o"/>
      <w:lvlJc w:val="left"/>
      <w:pPr>
        <w:ind w:left="6161" w:hanging="360"/>
      </w:pPr>
      <w:rPr>
        <w:rFonts w:ascii="Courier New" w:hAnsi="Courier New" w:cs="Courier New" w:hint="default"/>
      </w:rPr>
    </w:lvl>
    <w:lvl w:ilvl="8" w:tplc="2C0A0005" w:tentative="1">
      <w:start w:val="1"/>
      <w:numFmt w:val="bullet"/>
      <w:lvlText w:val=""/>
      <w:lvlJc w:val="left"/>
      <w:pPr>
        <w:ind w:left="68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5C"/>
    <w:rsid w:val="00035D48"/>
    <w:rsid w:val="001E33C6"/>
    <w:rsid w:val="00252BB3"/>
    <w:rsid w:val="003F7D43"/>
    <w:rsid w:val="00450F80"/>
    <w:rsid w:val="0045255F"/>
    <w:rsid w:val="006540A8"/>
    <w:rsid w:val="007F0CF4"/>
    <w:rsid w:val="0080307D"/>
    <w:rsid w:val="00842C16"/>
    <w:rsid w:val="008B37E9"/>
    <w:rsid w:val="008B3F0B"/>
    <w:rsid w:val="00B12270"/>
    <w:rsid w:val="00B51B70"/>
    <w:rsid w:val="00CC63F3"/>
    <w:rsid w:val="00CF2D03"/>
    <w:rsid w:val="00D06F5C"/>
    <w:rsid w:val="00D144AD"/>
    <w:rsid w:val="00D2321C"/>
    <w:rsid w:val="00D41488"/>
    <w:rsid w:val="00D77163"/>
    <w:rsid w:val="00DD6AD7"/>
    <w:rsid w:val="00E56F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0A7"/>
  <w15:docId w15:val="{4150F552-97A0-4BFA-98DB-6263CAF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50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11012">
      <w:bodyDiv w:val="1"/>
      <w:marLeft w:val="0"/>
      <w:marRight w:val="0"/>
      <w:marTop w:val="0"/>
      <w:marBottom w:val="0"/>
      <w:divBdr>
        <w:top w:val="none" w:sz="0" w:space="0" w:color="auto"/>
        <w:left w:val="none" w:sz="0" w:space="0" w:color="auto"/>
        <w:bottom w:val="none" w:sz="0" w:space="0" w:color="auto"/>
        <w:right w:val="none" w:sz="0" w:space="0" w:color="auto"/>
      </w:divBdr>
    </w:div>
    <w:div w:id="710955738">
      <w:bodyDiv w:val="1"/>
      <w:marLeft w:val="0"/>
      <w:marRight w:val="0"/>
      <w:marTop w:val="0"/>
      <w:marBottom w:val="0"/>
      <w:divBdr>
        <w:top w:val="none" w:sz="0" w:space="0" w:color="auto"/>
        <w:left w:val="none" w:sz="0" w:space="0" w:color="auto"/>
        <w:bottom w:val="none" w:sz="0" w:space="0" w:color="auto"/>
        <w:right w:val="none" w:sz="0" w:space="0" w:color="auto"/>
      </w:divBdr>
    </w:div>
    <w:div w:id="1221944459">
      <w:bodyDiv w:val="1"/>
      <w:marLeft w:val="0"/>
      <w:marRight w:val="0"/>
      <w:marTop w:val="0"/>
      <w:marBottom w:val="0"/>
      <w:divBdr>
        <w:top w:val="none" w:sz="0" w:space="0" w:color="auto"/>
        <w:left w:val="none" w:sz="0" w:space="0" w:color="auto"/>
        <w:bottom w:val="none" w:sz="0" w:space="0" w:color="auto"/>
        <w:right w:val="none" w:sz="0" w:space="0" w:color="auto"/>
      </w:divBdr>
      <w:divsChild>
        <w:div w:id="149005121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Viviana</cp:lastModifiedBy>
  <cp:revision>2</cp:revision>
  <dcterms:created xsi:type="dcterms:W3CDTF">2021-09-07T19:05:00Z</dcterms:created>
  <dcterms:modified xsi:type="dcterms:W3CDTF">2021-09-07T19:05:00Z</dcterms:modified>
</cp:coreProperties>
</file>