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5D" w:rsidRDefault="0087005D" w:rsidP="008700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D378DB" w:rsidRPr="00D378DB" w:rsidRDefault="00D378DB" w:rsidP="00D378DB">
      <w:pPr>
        <w:shd w:val="clear" w:color="auto" w:fill="FFFFFF"/>
        <w:spacing w:after="0" w:line="501" w:lineRule="atLeast"/>
        <w:outlineLvl w:val="0"/>
        <w:rPr>
          <w:rFonts w:ascii="Verdana" w:eastAsia="Times New Roman" w:hAnsi="Verdana" w:cs="Times New Roman"/>
          <w:b/>
          <w:bCs/>
          <w:color w:val="217A94"/>
          <w:kern w:val="36"/>
          <w:sz w:val="40"/>
          <w:szCs w:val="40"/>
          <w:lang w:eastAsia="es-ES"/>
        </w:rPr>
      </w:pPr>
      <w:r w:rsidRPr="00D378DB">
        <w:rPr>
          <w:rFonts w:ascii="Verdana" w:eastAsia="Times New Roman" w:hAnsi="Verdana" w:cs="Times New Roman"/>
          <w:b/>
          <w:bCs/>
          <w:color w:val="217A94"/>
          <w:kern w:val="36"/>
          <w:sz w:val="40"/>
          <w:szCs w:val="40"/>
          <w:lang w:eastAsia="es-ES"/>
        </w:rPr>
        <w:t>La Etnografía como estrategia para la Investigación y Mejora Continua de la Educación a Distancia</w:t>
      </w:r>
    </w:p>
    <w:p w:rsidR="00D378DB" w:rsidRDefault="00D378DB" w:rsidP="008700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D378DB" w:rsidRDefault="00D378DB" w:rsidP="0087005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"/>
        </w:rPr>
      </w:pPr>
    </w:p>
    <w:p w:rsidR="0087005D" w:rsidRPr="0087005D" w:rsidRDefault="0087005D" w:rsidP="0087005D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87005D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Metodología de trabajo y evaluación</w:t>
      </w: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:</w:t>
      </w:r>
    </w:p>
    <w:p w:rsidR="0087005D" w:rsidRPr="0087005D" w:rsidRDefault="0087005D" w:rsidP="0087005D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El curso se ofrece a través del Campus Virtual de la UNSL donde se dispondrán contenidos y actividades de aprendizaje organizadas en módulos semanales.</w:t>
      </w:r>
    </w:p>
    <w:p w:rsid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87005D" w:rsidRPr="0087005D" w:rsidRDefault="00D83C36" w:rsidP="0087005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eastAsia="Times New Roman" w:cs="Arial"/>
          <w:bCs/>
          <w:color w:val="000000"/>
          <w:sz w:val="24"/>
          <w:szCs w:val="24"/>
          <w:lang w:eastAsia="es-ES"/>
        </w:rPr>
      </w:pPr>
      <w:r>
        <w:rPr>
          <w:rFonts w:eastAsia="Times New Roman" w:cs="Arial"/>
          <w:bCs/>
          <w:color w:val="000000"/>
          <w:sz w:val="24"/>
          <w:szCs w:val="24"/>
          <w:lang w:eastAsia="es-ES"/>
        </w:rPr>
        <w:t>Cada miércoles</w:t>
      </w:r>
      <w:r w:rsidR="0087005D" w:rsidRPr="0087005D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="0087005D" w:rsidRPr="0087005D">
        <w:rPr>
          <w:rFonts w:eastAsia="Times New Roman" w:cs="Arial"/>
          <w:color w:val="000000"/>
          <w:sz w:val="24"/>
          <w:szCs w:val="24"/>
          <w:lang w:eastAsia="es-ES"/>
        </w:rPr>
        <w:t>lxs</w:t>
      </w:r>
      <w:proofErr w:type="spellEnd"/>
      <w:r w:rsidR="0087005D" w:rsidRPr="0087005D">
        <w:rPr>
          <w:rFonts w:eastAsia="Times New Roman" w:cs="Arial"/>
          <w:color w:val="000000"/>
          <w:sz w:val="24"/>
          <w:szCs w:val="24"/>
          <w:lang w:eastAsia="es-ES"/>
        </w:rPr>
        <w:t xml:space="preserve"> docentes habilitarán el acceso al material de la semana con las orientaciones para actividades que deberán completarse hasta el día domingo de la semana correspondiente.</w:t>
      </w: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87005D" w:rsidRPr="0087005D" w:rsidRDefault="00D83C36" w:rsidP="0087005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Arial"/>
          <w:bCs/>
          <w:color w:val="000000"/>
          <w:sz w:val="24"/>
          <w:szCs w:val="24"/>
          <w:lang w:eastAsia="es-ES"/>
        </w:rPr>
      </w:pPr>
      <w:r>
        <w:rPr>
          <w:rFonts w:eastAsia="Times New Roman" w:cs="Arial"/>
          <w:bCs/>
          <w:color w:val="000000"/>
          <w:sz w:val="24"/>
          <w:szCs w:val="24"/>
          <w:lang w:eastAsia="es-ES"/>
        </w:rPr>
        <w:t>Cada martes</w:t>
      </w:r>
      <w:r w:rsidR="0087005D" w:rsidRPr="0087005D"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="0087005D" w:rsidRPr="0087005D">
        <w:rPr>
          <w:rFonts w:eastAsia="Times New Roman" w:cs="Arial"/>
          <w:color w:val="000000"/>
          <w:sz w:val="24"/>
          <w:szCs w:val="24"/>
          <w:lang w:eastAsia="es-ES"/>
        </w:rPr>
        <w:t>lxs</w:t>
      </w:r>
      <w:proofErr w:type="spellEnd"/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estudiantes </w:t>
      </w:r>
      <w:r w:rsidR="0087005D" w:rsidRPr="0087005D">
        <w:rPr>
          <w:rFonts w:eastAsia="Times New Roman" w:cs="Arial"/>
          <w:color w:val="000000"/>
          <w:sz w:val="24"/>
          <w:szCs w:val="24"/>
          <w:lang w:eastAsia="es-ES"/>
        </w:rPr>
        <w:t>recibirán en el aula virtual retroalimentación a las actividades desarrolladas.</w:t>
      </w: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87005D" w:rsidRDefault="0087005D" w:rsidP="0087005D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Queda abierta la posibilidad de comunicarse con los docentes a través del sistema de mensajería de la plataforma o a sus correos electrónicos según requerimiento</w:t>
      </w:r>
      <w:r w:rsidR="00D83C36">
        <w:rPr>
          <w:rFonts w:eastAsia="Times New Roman" w:cs="Arial"/>
          <w:color w:val="000000"/>
          <w:sz w:val="24"/>
          <w:szCs w:val="24"/>
          <w:lang w:eastAsia="es-ES"/>
        </w:rPr>
        <w:t>s personales (</w:t>
      </w: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silvia.baldivieso@gmail</w:t>
      </w:r>
      <w:r w:rsidR="00D83C36">
        <w:rPr>
          <w:rFonts w:eastAsia="Times New Roman" w:cs="Arial"/>
          <w:color w:val="000000"/>
          <w:sz w:val="24"/>
          <w:szCs w:val="24"/>
          <w:lang w:eastAsia="es-ES"/>
        </w:rPr>
        <w:t>.com</w:t>
      </w:r>
      <w:proofErr w:type="gramStart"/>
      <w:r w:rsidR="00D83C36">
        <w:rPr>
          <w:rFonts w:eastAsia="Times New Roman" w:cs="Arial"/>
          <w:color w:val="000000"/>
          <w:sz w:val="24"/>
          <w:szCs w:val="24"/>
          <w:lang w:eastAsia="es-ES"/>
        </w:rPr>
        <w:t xml:space="preserve">  </w:t>
      </w: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con</w:t>
      </w:r>
      <w:proofErr w:type="gramEnd"/>
      <w:r w:rsidRPr="0087005D">
        <w:rPr>
          <w:rFonts w:eastAsia="Times New Roman" w:cs="Arial"/>
          <w:color w:val="000000"/>
          <w:sz w:val="24"/>
          <w:szCs w:val="24"/>
          <w:lang w:eastAsia="es-ES"/>
        </w:rPr>
        <w:t xml:space="preserve"> copia a  </w:t>
      </w:r>
      <w:r w:rsidR="00D83C36">
        <w:rPr>
          <w:rFonts w:eastAsia="Times New Roman" w:cs="Arial"/>
          <w:color w:val="000000"/>
          <w:sz w:val="24"/>
          <w:szCs w:val="24"/>
          <w:lang w:eastAsia="es-ES"/>
        </w:rPr>
        <w:t>(</w:t>
      </w:r>
      <w:hyperlink r:id="rId5" w:history="1">
        <w:r w:rsidR="00D83C36" w:rsidRPr="00301C73">
          <w:rPr>
            <w:rStyle w:val="Hipervnculo"/>
            <w:rFonts w:eastAsia="Times New Roman" w:cs="Arial"/>
            <w:sz w:val="24"/>
            <w:szCs w:val="24"/>
            <w:lang w:eastAsia="es-ES"/>
          </w:rPr>
          <w:t>lorenanataliadilorenzo@gmail.com</w:t>
        </w:r>
      </w:hyperlink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)</w:t>
      </w:r>
    </w:p>
    <w:p w:rsidR="00D83C36" w:rsidRPr="0087005D" w:rsidRDefault="00D83C36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bookmarkStart w:id="0" w:name="_GoBack"/>
      <w:bookmarkEnd w:id="0"/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Adicionalmente quienes deseen podrán participar de  una comunicación sincrónica de presencia virtual vía el Chat del Campus UNSL ONLINE en fechas también a definir.</w:t>
      </w: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</w:p>
    <w:p w:rsidR="0087005D" w:rsidRPr="0087005D" w:rsidRDefault="0087005D" w:rsidP="0087005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s-ES"/>
        </w:rPr>
      </w:pPr>
      <w:r w:rsidRPr="0087005D">
        <w:rPr>
          <w:rFonts w:eastAsia="Times New Roman" w:cs="Arial"/>
          <w:color w:val="000000"/>
          <w:sz w:val="24"/>
          <w:szCs w:val="24"/>
          <w:lang w:eastAsia="es-ES"/>
        </w:rPr>
        <w:t xml:space="preserve">Para aprobar el curso: </w:t>
      </w:r>
      <w:proofErr w:type="spellStart"/>
      <w:r w:rsidRPr="0087005D">
        <w:rPr>
          <w:rFonts w:eastAsia="Times New Roman" w:cs="Arial"/>
          <w:color w:val="000000"/>
          <w:sz w:val="24"/>
          <w:szCs w:val="24"/>
          <w:lang w:eastAsia="es-ES"/>
        </w:rPr>
        <w:t>lxs</w:t>
      </w:r>
      <w:proofErr w:type="spellEnd"/>
      <w:r w:rsidRPr="0087005D">
        <w:rPr>
          <w:rFonts w:eastAsia="Times New Roman" w:cs="Arial"/>
          <w:color w:val="000000"/>
          <w:sz w:val="24"/>
          <w:szCs w:val="24"/>
          <w:lang w:eastAsia="es-ES"/>
        </w:rPr>
        <w:t xml:space="preserve"> estudiantes deberán entregar la programación de una actividad de enseñanza  en la que se evidencia comprensión  de los contenidos y  herramientas trabajadas a lo largo del curso.</w:t>
      </w:r>
    </w:p>
    <w:p w:rsidR="00A22B92" w:rsidRPr="0087005D" w:rsidRDefault="00A22B92" w:rsidP="0087005D">
      <w:pPr>
        <w:jc w:val="both"/>
      </w:pPr>
    </w:p>
    <w:sectPr w:rsidR="00A22B92" w:rsidRPr="0087005D" w:rsidSect="00A22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44A4"/>
    <w:multiLevelType w:val="multilevel"/>
    <w:tmpl w:val="27E2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106ABE"/>
    <w:multiLevelType w:val="multilevel"/>
    <w:tmpl w:val="847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5D"/>
    <w:rsid w:val="0087005D"/>
    <w:rsid w:val="00A22B92"/>
    <w:rsid w:val="00D378DB"/>
    <w:rsid w:val="00D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A3DB-F8A3-4506-A60E-DAC292AC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92"/>
  </w:style>
  <w:style w:type="paragraph" w:styleId="Ttulo1">
    <w:name w:val="heading 1"/>
    <w:basedOn w:val="Normal"/>
    <w:link w:val="Ttulo1Car"/>
    <w:uiPriority w:val="9"/>
    <w:qFormat/>
    <w:rsid w:val="00D37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78D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D83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renanataliadilorenz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Lorena</cp:lastModifiedBy>
  <cp:revision>2</cp:revision>
  <dcterms:created xsi:type="dcterms:W3CDTF">2019-08-26T11:02:00Z</dcterms:created>
  <dcterms:modified xsi:type="dcterms:W3CDTF">2019-08-26T11:02:00Z</dcterms:modified>
</cp:coreProperties>
</file>